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7583A" w14:textId="3F5C50FD" w:rsidR="00E07A28" w:rsidRPr="002412FA" w:rsidRDefault="00E07A28" w:rsidP="00E07A28">
      <w:pPr>
        <w:pStyle w:val="NoSpacing"/>
        <w:jc w:val="center"/>
        <w:rPr>
          <w:rFonts w:ascii="Bookman Old Style" w:hAnsi="Bookman Old Style" w:cs="Times New Roman"/>
        </w:rPr>
      </w:pPr>
      <w:r w:rsidRPr="002412FA">
        <w:rPr>
          <w:rFonts w:ascii="Bookman Old Style" w:hAnsi="Bookman Old Style" w:cs="Times New Roman"/>
        </w:rPr>
        <w:t>IN THE COUNTY COURT OF THE THIRTEENTH JUDICIAL CIRCUIT</w:t>
      </w:r>
    </w:p>
    <w:p w14:paraId="30CAEC42" w14:textId="539BD53F" w:rsidR="00E07A28" w:rsidRPr="002412FA" w:rsidRDefault="00E07A28" w:rsidP="00E07A28">
      <w:pPr>
        <w:pStyle w:val="NoSpacing"/>
        <w:jc w:val="center"/>
        <w:rPr>
          <w:rFonts w:ascii="Bookman Old Style" w:hAnsi="Bookman Old Style" w:cs="Times New Roman"/>
        </w:rPr>
      </w:pPr>
      <w:r w:rsidRPr="002412FA">
        <w:rPr>
          <w:rFonts w:ascii="Bookman Old Style" w:hAnsi="Bookman Old Style" w:cs="Times New Roman"/>
        </w:rPr>
        <w:t>IN AND FOR HILLSBOROUGH COUNTY, FLORIDA</w:t>
      </w:r>
    </w:p>
    <w:p w14:paraId="61E48045" w14:textId="637E3A84" w:rsidR="00E07A28" w:rsidRPr="002412FA" w:rsidRDefault="00E07A28" w:rsidP="00E07A28">
      <w:pPr>
        <w:pStyle w:val="NoSpacing"/>
        <w:jc w:val="center"/>
        <w:rPr>
          <w:rFonts w:ascii="Bookman Old Style" w:hAnsi="Bookman Old Style" w:cs="Times New Roman"/>
        </w:rPr>
      </w:pPr>
      <w:r w:rsidRPr="002412FA">
        <w:rPr>
          <w:rFonts w:ascii="Bookman Old Style" w:hAnsi="Bookman Old Style" w:cs="Times New Roman"/>
        </w:rPr>
        <w:t>CIVIL DIVISION</w:t>
      </w:r>
    </w:p>
    <w:p w14:paraId="6A9672FC" w14:textId="77777777" w:rsidR="00E07A28" w:rsidRPr="002412FA" w:rsidRDefault="00E07A28" w:rsidP="00E07A28">
      <w:pPr>
        <w:pStyle w:val="NoSpacing"/>
        <w:rPr>
          <w:rFonts w:ascii="Bookman Old Style" w:hAnsi="Bookman Old Style" w:cs="Times New Roman"/>
        </w:rPr>
      </w:pPr>
    </w:p>
    <w:p w14:paraId="50B44B86" w14:textId="46D4BE93" w:rsidR="00E07A28" w:rsidRPr="002412FA" w:rsidRDefault="00A530EC" w:rsidP="00E07A28">
      <w:pPr>
        <w:pStyle w:val="NoSpacing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fldChar w:fldCharType="begin">
          <w:ffData>
            <w:name w:val="Text12"/>
            <w:enabled/>
            <w:calcOnExit w:val="0"/>
            <w:textInput>
              <w:format w:val="UPPERCASE"/>
            </w:textInput>
          </w:ffData>
        </w:fldChar>
      </w:r>
      <w:bookmarkStart w:id="0" w:name="Text12"/>
      <w:r>
        <w:rPr>
          <w:rFonts w:ascii="Bookman Old Style" w:hAnsi="Bookman Old Style" w:cs="Times New Roman"/>
        </w:rPr>
        <w:instrText xml:space="preserve"> FORMTEXT </w:instrText>
      </w:r>
      <w:r>
        <w:rPr>
          <w:rFonts w:ascii="Bookman Old Style" w:hAnsi="Bookman Old Style" w:cs="Times New Roman"/>
        </w:rPr>
      </w:r>
      <w:r>
        <w:rPr>
          <w:rFonts w:ascii="Bookman Old Style" w:hAnsi="Bookman Old Style" w:cs="Times New Roman"/>
        </w:rPr>
        <w:fldChar w:fldCharType="separate"/>
      </w:r>
      <w:r>
        <w:rPr>
          <w:rFonts w:ascii="Bookman Old Style" w:hAnsi="Bookman Old Style" w:cs="Times New Roman"/>
          <w:noProof/>
        </w:rPr>
        <w:t> </w:t>
      </w:r>
      <w:r>
        <w:rPr>
          <w:rFonts w:ascii="Bookman Old Style" w:hAnsi="Bookman Old Style" w:cs="Times New Roman"/>
          <w:noProof/>
        </w:rPr>
        <w:t> </w:t>
      </w:r>
      <w:r>
        <w:rPr>
          <w:rFonts w:ascii="Bookman Old Style" w:hAnsi="Bookman Old Style" w:cs="Times New Roman"/>
          <w:noProof/>
        </w:rPr>
        <w:t> </w:t>
      </w:r>
      <w:r>
        <w:rPr>
          <w:rFonts w:ascii="Bookman Old Style" w:hAnsi="Bookman Old Style" w:cs="Times New Roman"/>
          <w:noProof/>
        </w:rPr>
        <w:t> </w:t>
      </w:r>
      <w:r>
        <w:rPr>
          <w:rFonts w:ascii="Bookman Old Style" w:hAnsi="Bookman Old Style" w:cs="Times New Roman"/>
          <w:noProof/>
        </w:rPr>
        <w:t> </w:t>
      </w:r>
      <w:r>
        <w:rPr>
          <w:rFonts w:ascii="Bookman Old Style" w:hAnsi="Bookman Old Style" w:cs="Times New Roman"/>
        </w:rPr>
        <w:fldChar w:fldCharType="end"/>
      </w:r>
      <w:bookmarkEnd w:id="0"/>
      <w:r w:rsidR="0099553A" w:rsidRPr="002412FA">
        <w:rPr>
          <w:rFonts w:ascii="Bookman Old Style" w:hAnsi="Bookman Old Style" w:cs="Times New Roman"/>
        </w:rPr>
        <w:tab/>
      </w:r>
      <w:r w:rsidR="0099553A" w:rsidRPr="002412FA">
        <w:rPr>
          <w:rFonts w:ascii="Bookman Old Style" w:hAnsi="Bookman Old Style" w:cs="Times New Roman"/>
        </w:rPr>
        <w:tab/>
      </w:r>
      <w:r w:rsidR="0099553A" w:rsidRPr="002412FA">
        <w:rPr>
          <w:rFonts w:ascii="Bookman Old Style" w:hAnsi="Bookman Old Style" w:cs="Times New Roman"/>
        </w:rPr>
        <w:tab/>
      </w:r>
      <w:r w:rsidR="00B0047E" w:rsidRPr="002412FA">
        <w:rPr>
          <w:rFonts w:ascii="Bookman Old Style" w:hAnsi="Bookman Old Style" w:cs="Times New Roman"/>
        </w:rPr>
        <w:tab/>
      </w:r>
      <w:r w:rsidR="00B0047E" w:rsidRPr="002412FA">
        <w:rPr>
          <w:rFonts w:ascii="Bookman Old Style" w:hAnsi="Bookman Old Style" w:cs="Times New Roman"/>
        </w:rPr>
        <w:tab/>
      </w:r>
      <w:r w:rsidR="00B0047E" w:rsidRPr="002412FA">
        <w:rPr>
          <w:rFonts w:ascii="Bookman Old Style" w:hAnsi="Bookman Old Style" w:cs="Times New Roman"/>
        </w:rPr>
        <w:tab/>
      </w:r>
      <w:r w:rsidR="00B0047E" w:rsidRPr="002412FA">
        <w:rPr>
          <w:rFonts w:ascii="Bookman Old Style" w:hAnsi="Bookman Old Style" w:cs="Times New Roman"/>
        </w:rPr>
        <w:tab/>
      </w:r>
      <w:r w:rsidR="002412FA">
        <w:rPr>
          <w:rFonts w:ascii="Bookman Old Style" w:hAnsi="Bookman Old Style" w:cs="Times New Roman"/>
        </w:rPr>
        <w:tab/>
      </w:r>
    </w:p>
    <w:p w14:paraId="200589D2" w14:textId="77777777" w:rsidR="00E07A28" w:rsidRPr="002412FA" w:rsidRDefault="00E07A28" w:rsidP="00E07A28">
      <w:pPr>
        <w:pStyle w:val="NoSpacing"/>
        <w:rPr>
          <w:rFonts w:ascii="Bookman Old Style" w:hAnsi="Bookman Old Style" w:cs="Times New Roman"/>
        </w:rPr>
      </w:pPr>
      <w:r w:rsidRPr="002412FA">
        <w:rPr>
          <w:rFonts w:ascii="Bookman Old Style" w:hAnsi="Bookman Old Style" w:cs="Times New Roman"/>
        </w:rPr>
        <w:tab/>
      </w:r>
    </w:p>
    <w:p w14:paraId="7763CA84" w14:textId="0D80A172" w:rsidR="00E07A28" w:rsidRPr="002412FA" w:rsidRDefault="00E07A28" w:rsidP="00E07A28">
      <w:pPr>
        <w:pStyle w:val="NoSpacing"/>
        <w:ind w:firstLine="720"/>
        <w:rPr>
          <w:rFonts w:ascii="Bookman Old Style" w:hAnsi="Bookman Old Style" w:cs="Times New Roman"/>
        </w:rPr>
      </w:pPr>
      <w:r w:rsidRPr="002412FA">
        <w:rPr>
          <w:rFonts w:ascii="Bookman Old Style" w:hAnsi="Bookman Old Style" w:cs="Times New Roman"/>
        </w:rPr>
        <w:t>Plaintiff</w:t>
      </w:r>
      <w:r w:rsidR="00B0047E" w:rsidRPr="002412FA">
        <w:rPr>
          <w:rFonts w:ascii="Bookman Old Style" w:hAnsi="Bookman Old Style" w:cs="Times New Roman"/>
        </w:rPr>
        <w:t>(s)</w:t>
      </w:r>
      <w:r w:rsidRPr="002412FA">
        <w:rPr>
          <w:rFonts w:ascii="Bookman Old Style" w:hAnsi="Bookman Old Style" w:cs="Times New Roman"/>
        </w:rPr>
        <w:t>,</w:t>
      </w:r>
      <w:r w:rsidR="00A530EC">
        <w:rPr>
          <w:rFonts w:ascii="Bookman Old Style" w:hAnsi="Bookman Old Style" w:cs="Times New Roman"/>
        </w:rPr>
        <w:tab/>
      </w:r>
      <w:r w:rsidR="00A530EC">
        <w:rPr>
          <w:rFonts w:ascii="Bookman Old Style" w:hAnsi="Bookman Old Style" w:cs="Times New Roman"/>
        </w:rPr>
        <w:tab/>
      </w:r>
      <w:r w:rsidR="00A530EC">
        <w:rPr>
          <w:rFonts w:ascii="Bookman Old Style" w:hAnsi="Bookman Old Style" w:cs="Times New Roman"/>
        </w:rPr>
        <w:tab/>
      </w:r>
      <w:r w:rsidR="00A530EC">
        <w:rPr>
          <w:rFonts w:ascii="Bookman Old Style" w:hAnsi="Bookman Old Style" w:cs="Times New Roman"/>
        </w:rPr>
        <w:tab/>
      </w:r>
      <w:r w:rsidR="00A530EC">
        <w:rPr>
          <w:rFonts w:ascii="Bookman Old Style" w:hAnsi="Bookman Old Style" w:cs="Times New Roman"/>
        </w:rPr>
        <w:tab/>
      </w:r>
      <w:r w:rsidR="00A530EC">
        <w:rPr>
          <w:rFonts w:ascii="Bookman Old Style" w:hAnsi="Bookman Old Style" w:cs="Times New Roman"/>
        </w:rPr>
        <w:tab/>
        <w:t>CASE NO.:</w:t>
      </w:r>
      <w:r w:rsidR="00A530EC">
        <w:rPr>
          <w:rFonts w:ascii="Bookman Old Style" w:hAnsi="Bookman Old Style" w:cs="Times New Roman"/>
        </w:rPr>
        <w:tab/>
      </w:r>
      <w:r w:rsidR="00A530EC">
        <w:rPr>
          <w:rFonts w:ascii="Bookman Old Style" w:hAnsi="Bookman Old Style" w:cs="Times New Roman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 w:rsidR="00A530EC">
        <w:rPr>
          <w:rFonts w:ascii="Bookman Old Style" w:hAnsi="Bookman Old Style" w:cs="Times New Roman"/>
        </w:rPr>
        <w:instrText xml:space="preserve"> FORMTEXT </w:instrText>
      </w:r>
      <w:r w:rsidR="00A530EC">
        <w:rPr>
          <w:rFonts w:ascii="Bookman Old Style" w:hAnsi="Bookman Old Style" w:cs="Times New Roman"/>
        </w:rPr>
      </w:r>
      <w:r w:rsidR="00A530EC">
        <w:rPr>
          <w:rFonts w:ascii="Bookman Old Style" w:hAnsi="Bookman Old Style" w:cs="Times New Roman"/>
        </w:rPr>
        <w:fldChar w:fldCharType="separate"/>
      </w:r>
      <w:r w:rsidR="00A530EC">
        <w:rPr>
          <w:rFonts w:ascii="Bookman Old Style" w:hAnsi="Bookman Old Style" w:cs="Times New Roman"/>
          <w:noProof/>
        </w:rPr>
        <w:t> </w:t>
      </w:r>
      <w:r w:rsidR="00A530EC">
        <w:rPr>
          <w:rFonts w:ascii="Bookman Old Style" w:hAnsi="Bookman Old Style" w:cs="Times New Roman"/>
          <w:noProof/>
        </w:rPr>
        <w:t> </w:t>
      </w:r>
      <w:r w:rsidR="00A530EC">
        <w:rPr>
          <w:rFonts w:ascii="Bookman Old Style" w:hAnsi="Bookman Old Style" w:cs="Times New Roman"/>
          <w:noProof/>
        </w:rPr>
        <w:t> </w:t>
      </w:r>
      <w:r w:rsidR="00A530EC">
        <w:rPr>
          <w:rFonts w:ascii="Bookman Old Style" w:hAnsi="Bookman Old Style" w:cs="Times New Roman"/>
          <w:noProof/>
        </w:rPr>
        <w:t> </w:t>
      </w:r>
      <w:r w:rsidR="00A530EC">
        <w:rPr>
          <w:rFonts w:ascii="Bookman Old Style" w:hAnsi="Bookman Old Style" w:cs="Times New Roman"/>
          <w:noProof/>
        </w:rPr>
        <w:t> </w:t>
      </w:r>
      <w:r w:rsidR="00A530EC">
        <w:rPr>
          <w:rFonts w:ascii="Bookman Old Style" w:hAnsi="Bookman Old Style" w:cs="Times New Roman"/>
        </w:rPr>
        <w:fldChar w:fldCharType="end"/>
      </w:r>
      <w:bookmarkEnd w:id="1"/>
    </w:p>
    <w:p w14:paraId="3AF7EEBC" w14:textId="77777777" w:rsidR="00E07A28" w:rsidRPr="002412FA" w:rsidRDefault="00E07A28" w:rsidP="00E07A28">
      <w:pPr>
        <w:pStyle w:val="NoSpacing"/>
        <w:rPr>
          <w:rFonts w:ascii="Bookman Old Style" w:hAnsi="Bookman Old Style" w:cs="Times New Roman"/>
        </w:rPr>
      </w:pPr>
    </w:p>
    <w:p w14:paraId="5C59426B" w14:textId="7103858B" w:rsidR="00E07A28" w:rsidRPr="002412FA" w:rsidRDefault="00E07A28" w:rsidP="00E07A28">
      <w:pPr>
        <w:pStyle w:val="NoSpacing"/>
        <w:rPr>
          <w:rFonts w:ascii="Bookman Old Style" w:hAnsi="Bookman Old Style" w:cs="Times New Roman"/>
        </w:rPr>
      </w:pPr>
      <w:r w:rsidRPr="002412FA">
        <w:rPr>
          <w:rFonts w:ascii="Bookman Old Style" w:hAnsi="Bookman Old Style" w:cs="Times New Roman"/>
        </w:rPr>
        <w:t>v.</w:t>
      </w:r>
      <w:r w:rsidR="0099553A" w:rsidRPr="002412FA">
        <w:rPr>
          <w:rFonts w:ascii="Bookman Old Style" w:hAnsi="Bookman Old Style" w:cs="Times New Roman"/>
        </w:rPr>
        <w:tab/>
      </w:r>
      <w:r w:rsidR="0099553A" w:rsidRPr="002412FA">
        <w:rPr>
          <w:rFonts w:ascii="Bookman Old Style" w:hAnsi="Bookman Old Style" w:cs="Times New Roman"/>
        </w:rPr>
        <w:tab/>
      </w:r>
      <w:r w:rsidR="0099553A" w:rsidRPr="002412FA">
        <w:rPr>
          <w:rFonts w:ascii="Bookman Old Style" w:hAnsi="Bookman Old Style" w:cs="Times New Roman"/>
        </w:rPr>
        <w:tab/>
      </w:r>
      <w:r w:rsidR="0099553A" w:rsidRPr="002412FA">
        <w:rPr>
          <w:rFonts w:ascii="Bookman Old Style" w:hAnsi="Bookman Old Style" w:cs="Times New Roman"/>
        </w:rPr>
        <w:tab/>
      </w:r>
      <w:r w:rsidR="0099553A" w:rsidRPr="002412FA">
        <w:rPr>
          <w:rFonts w:ascii="Bookman Old Style" w:hAnsi="Bookman Old Style" w:cs="Times New Roman"/>
        </w:rPr>
        <w:tab/>
      </w:r>
      <w:r w:rsidR="0099553A" w:rsidRPr="002412FA">
        <w:rPr>
          <w:rFonts w:ascii="Bookman Old Style" w:hAnsi="Bookman Old Style" w:cs="Times New Roman"/>
        </w:rPr>
        <w:tab/>
      </w:r>
      <w:r w:rsidR="0099553A" w:rsidRPr="002412FA">
        <w:rPr>
          <w:rFonts w:ascii="Bookman Old Style" w:hAnsi="Bookman Old Style" w:cs="Times New Roman"/>
        </w:rPr>
        <w:tab/>
      </w:r>
      <w:r w:rsidR="0099553A" w:rsidRPr="002412FA">
        <w:rPr>
          <w:rFonts w:ascii="Bookman Old Style" w:hAnsi="Bookman Old Style" w:cs="Times New Roman"/>
        </w:rPr>
        <w:tab/>
        <w:t>DIVISION:</w:t>
      </w:r>
      <w:r w:rsidR="0099553A" w:rsidRPr="002412FA">
        <w:rPr>
          <w:rFonts w:ascii="Bookman Old Style" w:hAnsi="Bookman Old Style" w:cs="Times New Roman"/>
        </w:rPr>
        <w:tab/>
        <w:t>I</w:t>
      </w:r>
    </w:p>
    <w:p w14:paraId="131CCB13" w14:textId="77777777" w:rsidR="00E07A28" w:rsidRPr="002412FA" w:rsidRDefault="00E07A28" w:rsidP="00E07A28">
      <w:pPr>
        <w:pStyle w:val="NoSpacing"/>
        <w:rPr>
          <w:rFonts w:ascii="Bookman Old Style" w:hAnsi="Bookman Old Style" w:cs="Times New Roman"/>
        </w:rPr>
      </w:pPr>
    </w:p>
    <w:p w14:paraId="795010DB" w14:textId="5CB17FCF" w:rsidR="00E07A28" w:rsidRDefault="00A530EC" w:rsidP="00E07A28">
      <w:pPr>
        <w:pStyle w:val="NoSpacing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fldChar w:fldCharType="begin">
          <w:ffData>
            <w:name w:val="Text14"/>
            <w:enabled/>
            <w:calcOnExit w:val="0"/>
            <w:textInput>
              <w:format w:val="UPPERCASE"/>
            </w:textInput>
          </w:ffData>
        </w:fldChar>
      </w:r>
      <w:bookmarkStart w:id="2" w:name="Text14"/>
      <w:r>
        <w:rPr>
          <w:rFonts w:ascii="Bookman Old Style" w:hAnsi="Bookman Old Style" w:cs="Times New Roman"/>
        </w:rPr>
        <w:instrText xml:space="preserve"> FORMTEXT </w:instrText>
      </w:r>
      <w:r>
        <w:rPr>
          <w:rFonts w:ascii="Bookman Old Style" w:hAnsi="Bookman Old Style" w:cs="Times New Roman"/>
        </w:rPr>
      </w:r>
      <w:r>
        <w:rPr>
          <w:rFonts w:ascii="Bookman Old Style" w:hAnsi="Bookman Old Style" w:cs="Times New Roman"/>
        </w:rPr>
        <w:fldChar w:fldCharType="separate"/>
      </w:r>
      <w:r>
        <w:rPr>
          <w:rFonts w:ascii="Bookman Old Style" w:hAnsi="Bookman Old Style" w:cs="Times New Roman"/>
          <w:noProof/>
        </w:rPr>
        <w:t> </w:t>
      </w:r>
      <w:r>
        <w:rPr>
          <w:rFonts w:ascii="Bookman Old Style" w:hAnsi="Bookman Old Style" w:cs="Times New Roman"/>
          <w:noProof/>
        </w:rPr>
        <w:t> </w:t>
      </w:r>
      <w:r>
        <w:rPr>
          <w:rFonts w:ascii="Bookman Old Style" w:hAnsi="Bookman Old Style" w:cs="Times New Roman"/>
          <w:noProof/>
        </w:rPr>
        <w:t> </w:t>
      </w:r>
      <w:r>
        <w:rPr>
          <w:rFonts w:ascii="Bookman Old Style" w:hAnsi="Bookman Old Style" w:cs="Times New Roman"/>
          <w:noProof/>
        </w:rPr>
        <w:t> </w:t>
      </w:r>
      <w:r>
        <w:rPr>
          <w:rFonts w:ascii="Bookman Old Style" w:hAnsi="Bookman Old Style" w:cs="Times New Roman"/>
          <w:noProof/>
        </w:rPr>
        <w:t> </w:t>
      </w:r>
      <w:r>
        <w:rPr>
          <w:rFonts w:ascii="Bookman Old Style" w:hAnsi="Bookman Old Style" w:cs="Times New Roman"/>
        </w:rPr>
        <w:fldChar w:fldCharType="end"/>
      </w:r>
      <w:bookmarkEnd w:id="2"/>
    </w:p>
    <w:p w14:paraId="2A44DDCC" w14:textId="77777777" w:rsidR="002412FA" w:rsidRPr="002412FA" w:rsidRDefault="002412FA" w:rsidP="00E07A28">
      <w:pPr>
        <w:pStyle w:val="NoSpacing"/>
        <w:rPr>
          <w:rFonts w:ascii="Bookman Old Style" w:hAnsi="Bookman Old Style" w:cs="Times New Roman"/>
        </w:rPr>
      </w:pPr>
    </w:p>
    <w:p w14:paraId="1125E2C0" w14:textId="281507DA" w:rsidR="00E07A28" w:rsidRPr="002412FA" w:rsidRDefault="00E07A28" w:rsidP="00E07A28">
      <w:pPr>
        <w:pStyle w:val="NoSpacing"/>
        <w:rPr>
          <w:rFonts w:ascii="Bookman Old Style" w:hAnsi="Bookman Old Style" w:cs="Times New Roman"/>
        </w:rPr>
      </w:pPr>
      <w:r w:rsidRPr="002412FA">
        <w:rPr>
          <w:rFonts w:ascii="Bookman Old Style" w:hAnsi="Bookman Old Style" w:cs="Times New Roman"/>
        </w:rPr>
        <w:tab/>
        <w:t>Defendant</w:t>
      </w:r>
      <w:r w:rsidR="00B0047E" w:rsidRPr="002412FA">
        <w:rPr>
          <w:rFonts w:ascii="Bookman Old Style" w:hAnsi="Bookman Old Style" w:cs="Times New Roman"/>
        </w:rPr>
        <w:t>(s)</w:t>
      </w:r>
      <w:r w:rsidRPr="002412FA">
        <w:rPr>
          <w:rFonts w:ascii="Bookman Old Style" w:hAnsi="Bookman Old Style" w:cs="Times New Roman"/>
        </w:rPr>
        <w:t>.</w:t>
      </w:r>
    </w:p>
    <w:p w14:paraId="64B66EF3" w14:textId="128A0966" w:rsidR="00E07A28" w:rsidRPr="002412FA" w:rsidRDefault="00E07A28" w:rsidP="000419ED">
      <w:pPr>
        <w:pStyle w:val="NoSpacing"/>
        <w:rPr>
          <w:rFonts w:ascii="Bookman Old Style" w:hAnsi="Bookman Old Style" w:cs="Times New Roman"/>
        </w:rPr>
      </w:pPr>
      <w:r w:rsidRPr="002412FA">
        <w:rPr>
          <w:rFonts w:ascii="Bookman Old Style" w:hAnsi="Bookman Old Style" w:cs="Times New Roman"/>
        </w:rPr>
        <w:t>__________________</w:t>
      </w:r>
      <w:r w:rsidR="0099553A" w:rsidRPr="002412FA">
        <w:rPr>
          <w:rFonts w:ascii="Bookman Old Style" w:hAnsi="Bookman Old Style" w:cs="Times New Roman"/>
        </w:rPr>
        <w:t>__________________</w:t>
      </w:r>
      <w:r w:rsidRPr="002412FA">
        <w:rPr>
          <w:rFonts w:ascii="Bookman Old Style" w:hAnsi="Bookman Old Style" w:cs="Times New Roman"/>
        </w:rPr>
        <w:t>_/</w:t>
      </w:r>
    </w:p>
    <w:p w14:paraId="4D36E496" w14:textId="77777777" w:rsidR="000419ED" w:rsidRPr="002412FA" w:rsidRDefault="000419ED" w:rsidP="000419ED">
      <w:pPr>
        <w:pStyle w:val="NoSpacing"/>
        <w:rPr>
          <w:rFonts w:ascii="Bookman Old Style" w:hAnsi="Bookman Old Style" w:cs="Times New Roman"/>
        </w:rPr>
      </w:pPr>
    </w:p>
    <w:p w14:paraId="462CE7AF" w14:textId="05730ED4" w:rsidR="000F1EF0" w:rsidRPr="002412FA" w:rsidRDefault="00FE07D9" w:rsidP="00F979A0">
      <w:pPr>
        <w:pStyle w:val="NoSpacing"/>
        <w:spacing w:line="360" w:lineRule="auto"/>
        <w:jc w:val="center"/>
        <w:rPr>
          <w:rFonts w:ascii="Bookman Old Style" w:hAnsi="Bookman Old Style" w:cs="Times New Roman"/>
          <w:b/>
          <w:bCs/>
        </w:rPr>
      </w:pPr>
      <w:r w:rsidRPr="002412FA">
        <w:rPr>
          <w:rFonts w:ascii="Bookman Old Style" w:hAnsi="Bookman Old Style" w:cs="Times New Roman"/>
          <w:b/>
          <w:bCs/>
        </w:rPr>
        <w:t xml:space="preserve">MOTION AND </w:t>
      </w:r>
      <w:r w:rsidR="00360796" w:rsidRPr="002412FA">
        <w:rPr>
          <w:rFonts w:ascii="Bookman Old Style" w:hAnsi="Bookman Old Style" w:cs="Times New Roman"/>
          <w:b/>
          <w:bCs/>
        </w:rPr>
        <w:t>ORDER TO APPEAR VIA ZOOM</w:t>
      </w:r>
      <w:r w:rsidR="00A72EF9">
        <w:rPr>
          <w:rFonts w:ascii="Bookman Old Style" w:hAnsi="Bookman Old Style" w:cs="Times New Roman"/>
          <w:b/>
          <w:bCs/>
        </w:rPr>
        <w:t xml:space="preserve"> (DIVISION I)</w:t>
      </w:r>
    </w:p>
    <w:p w14:paraId="71C2E479" w14:textId="20673072" w:rsidR="0011127F" w:rsidRPr="002412FA" w:rsidRDefault="00047AD5" w:rsidP="0011127F">
      <w:pPr>
        <w:spacing w:line="360" w:lineRule="auto"/>
        <w:ind w:firstLine="360"/>
        <w:jc w:val="both"/>
        <w:rPr>
          <w:rFonts w:ascii="Bookman Old Style" w:hAnsi="Bookman Old Style" w:cs="Times New Roman"/>
        </w:rPr>
      </w:pPr>
      <w:r w:rsidRPr="002412FA">
        <w:rPr>
          <w:rFonts w:ascii="Bookman Old Style" w:hAnsi="Bookman Old Style" w:cs="Times New Roman"/>
        </w:rPr>
        <w:t xml:space="preserve">THIS CAUSE comes before the Court upon </w:t>
      </w:r>
      <w:r w:rsidR="0011127F" w:rsidRPr="002412FA">
        <w:rPr>
          <w:rFonts w:ascii="Bookman Old Style" w:hAnsi="Bookman Old Style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="0011127F" w:rsidRPr="002412FA">
        <w:rPr>
          <w:rFonts w:ascii="Bookman Old Style" w:hAnsi="Bookman Old Style" w:cs="Times New Roman"/>
        </w:rPr>
        <w:instrText xml:space="preserve"> FORMCHECKBOX </w:instrText>
      </w:r>
      <w:r w:rsidR="0011127F" w:rsidRPr="002412FA">
        <w:rPr>
          <w:rFonts w:ascii="Bookman Old Style" w:hAnsi="Bookman Old Style" w:cs="Times New Roman"/>
        </w:rPr>
      </w:r>
      <w:r w:rsidR="0011127F" w:rsidRPr="002412FA">
        <w:rPr>
          <w:rFonts w:ascii="Bookman Old Style" w:hAnsi="Bookman Old Style" w:cs="Times New Roman"/>
        </w:rPr>
        <w:fldChar w:fldCharType="separate"/>
      </w:r>
      <w:r w:rsidR="0011127F" w:rsidRPr="002412FA">
        <w:rPr>
          <w:rFonts w:ascii="Bookman Old Style" w:hAnsi="Bookman Old Style" w:cs="Times New Roman"/>
        </w:rPr>
        <w:fldChar w:fldCharType="end"/>
      </w:r>
      <w:bookmarkEnd w:id="3"/>
      <w:r w:rsidR="0011127F" w:rsidRPr="002412FA">
        <w:rPr>
          <w:rFonts w:ascii="Bookman Old Style" w:hAnsi="Bookman Old Style" w:cs="Times New Roman"/>
        </w:rPr>
        <w:t xml:space="preserve"> Plaintiff(s) </w:t>
      </w:r>
      <w:r w:rsidR="0011127F" w:rsidRPr="002412FA">
        <w:rPr>
          <w:rFonts w:ascii="Bookman Old Style" w:hAnsi="Bookman Old Style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="0011127F" w:rsidRPr="002412FA">
        <w:rPr>
          <w:rFonts w:ascii="Bookman Old Style" w:hAnsi="Bookman Old Style" w:cs="Times New Roman"/>
        </w:rPr>
        <w:instrText xml:space="preserve"> FORMCHECKBOX </w:instrText>
      </w:r>
      <w:r w:rsidR="0011127F" w:rsidRPr="002412FA">
        <w:rPr>
          <w:rFonts w:ascii="Bookman Old Style" w:hAnsi="Bookman Old Style" w:cs="Times New Roman"/>
        </w:rPr>
      </w:r>
      <w:r w:rsidR="0011127F" w:rsidRPr="002412FA">
        <w:rPr>
          <w:rFonts w:ascii="Bookman Old Style" w:hAnsi="Bookman Old Style" w:cs="Times New Roman"/>
        </w:rPr>
        <w:fldChar w:fldCharType="separate"/>
      </w:r>
      <w:r w:rsidR="0011127F" w:rsidRPr="002412FA">
        <w:rPr>
          <w:rFonts w:ascii="Bookman Old Style" w:hAnsi="Bookman Old Style" w:cs="Times New Roman"/>
        </w:rPr>
        <w:fldChar w:fldCharType="end"/>
      </w:r>
      <w:bookmarkEnd w:id="4"/>
      <w:r w:rsidR="0011127F" w:rsidRPr="002412FA">
        <w:rPr>
          <w:rFonts w:ascii="Bookman Old Style" w:hAnsi="Bookman Old Style" w:cs="Times New Roman"/>
        </w:rPr>
        <w:t>Defendant(s),</w:t>
      </w:r>
      <w:r w:rsidRPr="002412FA">
        <w:rPr>
          <w:rFonts w:ascii="Bookman Old Style" w:hAnsi="Bookman Old Style" w:cs="Times New Roman"/>
        </w:rPr>
        <w:t xml:space="preserve"> Motion for Telephonic/Zoom Appearance:</w:t>
      </w:r>
      <w:r w:rsidR="0011127F" w:rsidRPr="002412FA">
        <w:rPr>
          <w:rFonts w:ascii="Bookman Old Style" w:hAnsi="Bookman Old Style" w:cs="Times New Roman"/>
        </w:rPr>
        <w:t xml:space="preserve"> </w:t>
      </w:r>
    </w:p>
    <w:p w14:paraId="5ED09B65" w14:textId="77777777" w:rsidR="00134650" w:rsidRDefault="003C556D" w:rsidP="0013465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 w:cs="Times New Roman"/>
        </w:rPr>
      </w:pPr>
      <w:r w:rsidRPr="002412FA">
        <w:rPr>
          <w:rFonts w:ascii="Bookman Old Style" w:hAnsi="Bookman Old Style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2412FA">
        <w:rPr>
          <w:rFonts w:ascii="Bookman Old Style" w:hAnsi="Bookman Old Style" w:cs="Times New Roman"/>
        </w:rPr>
        <w:instrText xml:space="preserve"> FORMCHECKBOX </w:instrText>
      </w:r>
      <w:r w:rsidRPr="002412FA">
        <w:rPr>
          <w:rFonts w:ascii="Bookman Old Style" w:hAnsi="Bookman Old Style" w:cs="Times New Roman"/>
        </w:rPr>
      </w:r>
      <w:r w:rsidRPr="002412FA">
        <w:rPr>
          <w:rFonts w:ascii="Bookman Old Style" w:hAnsi="Bookman Old Style" w:cs="Times New Roman"/>
        </w:rPr>
        <w:fldChar w:fldCharType="separate"/>
      </w:r>
      <w:r w:rsidRPr="002412FA">
        <w:rPr>
          <w:rFonts w:ascii="Bookman Old Style" w:hAnsi="Bookman Old Style" w:cs="Times New Roman"/>
        </w:rPr>
        <w:fldChar w:fldCharType="end"/>
      </w:r>
      <w:bookmarkEnd w:id="5"/>
      <w:r w:rsidRPr="002412FA">
        <w:rPr>
          <w:rFonts w:ascii="Bookman Old Style" w:hAnsi="Bookman Old Style" w:cs="Times New Roman"/>
        </w:rPr>
        <w:t xml:space="preserve"> Plaintiff(s) </w:t>
      </w:r>
      <w:r w:rsidRPr="002412FA">
        <w:rPr>
          <w:rFonts w:ascii="Bookman Old Style" w:hAnsi="Bookman Old Style" w:cs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Pr="002412FA">
        <w:rPr>
          <w:rFonts w:ascii="Bookman Old Style" w:hAnsi="Bookman Old Style" w:cs="Times New Roman"/>
        </w:rPr>
        <w:instrText xml:space="preserve"> FORMCHECKBOX </w:instrText>
      </w:r>
      <w:r w:rsidRPr="002412FA">
        <w:rPr>
          <w:rFonts w:ascii="Bookman Old Style" w:hAnsi="Bookman Old Style" w:cs="Times New Roman"/>
        </w:rPr>
      </w:r>
      <w:r w:rsidRPr="002412FA">
        <w:rPr>
          <w:rFonts w:ascii="Bookman Old Style" w:hAnsi="Bookman Old Style" w:cs="Times New Roman"/>
        </w:rPr>
        <w:fldChar w:fldCharType="separate"/>
      </w:r>
      <w:r w:rsidRPr="002412FA">
        <w:rPr>
          <w:rFonts w:ascii="Bookman Old Style" w:hAnsi="Bookman Old Style" w:cs="Times New Roman"/>
        </w:rPr>
        <w:fldChar w:fldCharType="end"/>
      </w:r>
      <w:bookmarkEnd w:id="6"/>
      <w:r w:rsidRPr="002412FA">
        <w:rPr>
          <w:rFonts w:ascii="Bookman Old Style" w:hAnsi="Bookman Old Style" w:cs="Times New Roman"/>
        </w:rPr>
        <w:t xml:space="preserve"> Defendant(s) Motion </w:t>
      </w:r>
      <w:r w:rsidR="00A530EC">
        <w:rPr>
          <w:rFonts w:ascii="Bookman Old Style" w:hAnsi="Bookman Old Style" w:cs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="00A530EC">
        <w:rPr>
          <w:rFonts w:ascii="Bookman Old Style" w:hAnsi="Bookman Old Style" w:cs="Times New Roman"/>
        </w:rPr>
        <w:instrText xml:space="preserve"> FORMTEXT </w:instrText>
      </w:r>
      <w:r w:rsidR="00A530EC">
        <w:rPr>
          <w:rFonts w:ascii="Bookman Old Style" w:hAnsi="Bookman Old Style" w:cs="Times New Roman"/>
        </w:rPr>
      </w:r>
      <w:r w:rsidR="00A530EC">
        <w:rPr>
          <w:rFonts w:ascii="Bookman Old Style" w:hAnsi="Bookman Old Style" w:cs="Times New Roman"/>
        </w:rPr>
        <w:fldChar w:fldCharType="separate"/>
      </w:r>
      <w:r w:rsidR="00A530EC">
        <w:rPr>
          <w:rFonts w:ascii="Bookman Old Style" w:hAnsi="Bookman Old Style" w:cs="Times New Roman"/>
          <w:noProof/>
        </w:rPr>
        <w:t> </w:t>
      </w:r>
      <w:r w:rsidR="00A530EC">
        <w:rPr>
          <w:rFonts w:ascii="Bookman Old Style" w:hAnsi="Bookman Old Style" w:cs="Times New Roman"/>
          <w:noProof/>
        </w:rPr>
        <w:t> </w:t>
      </w:r>
      <w:r w:rsidR="00A530EC">
        <w:rPr>
          <w:rFonts w:ascii="Bookman Old Style" w:hAnsi="Bookman Old Style" w:cs="Times New Roman"/>
          <w:noProof/>
        </w:rPr>
        <w:t> </w:t>
      </w:r>
      <w:r w:rsidR="00A530EC">
        <w:rPr>
          <w:rFonts w:ascii="Bookman Old Style" w:hAnsi="Bookman Old Style" w:cs="Times New Roman"/>
          <w:noProof/>
        </w:rPr>
        <w:t> </w:t>
      </w:r>
      <w:r w:rsidR="00A530EC">
        <w:rPr>
          <w:rFonts w:ascii="Bookman Old Style" w:hAnsi="Bookman Old Style" w:cs="Times New Roman"/>
          <w:noProof/>
        </w:rPr>
        <w:t> </w:t>
      </w:r>
      <w:r w:rsidR="00A530EC">
        <w:rPr>
          <w:rFonts w:ascii="Bookman Old Style" w:hAnsi="Bookman Old Style" w:cs="Times New Roman"/>
        </w:rPr>
        <w:fldChar w:fldCharType="end"/>
      </w:r>
      <w:bookmarkEnd w:id="7"/>
      <w:r w:rsidRPr="002412FA">
        <w:rPr>
          <w:rFonts w:ascii="Bookman Old Style" w:hAnsi="Bookman Old Style" w:cs="Times New Roman"/>
        </w:rPr>
        <w:t xml:space="preserve"> </w:t>
      </w:r>
      <w:r w:rsidR="002412FA">
        <w:rPr>
          <w:rFonts w:ascii="Bookman Old Style" w:hAnsi="Bookman Old Style" w:cs="Times New Roman"/>
        </w:rPr>
        <w:t xml:space="preserve">is </w:t>
      </w:r>
      <w:r w:rsidRPr="002412FA">
        <w:rPr>
          <w:rFonts w:ascii="Bookman Old Style" w:hAnsi="Bookman Old Style" w:cs="Times New Roman"/>
        </w:rPr>
        <w:t xml:space="preserve">scheduled for </w:t>
      </w:r>
      <w:r w:rsidR="00A530EC">
        <w:rPr>
          <w:rFonts w:ascii="Bookman Old Style" w:hAnsi="Bookman Old Style" w:cs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A530EC">
        <w:rPr>
          <w:rFonts w:ascii="Bookman Old Style" w:hAnsi="Bookman Old Style" w:cs="Times New Roman"/>
        </w:rPr>
        <w:instrText xml:space="preserve"> FORMTEXT </w:instrText>
      </w:r>
      <w:r w:rsidR="00A530EC">
        <w:rPr>
          <w:rFonts w:ascii="Bookman Old Style" w:hAnsi="Bookman Old Style" w:cs="Times New Roman"/>
        </w:rPr>
      </w:r>
      <w:r w:rsidR="00A530EC">
        <w:rPr>
          <w:rFonts w:ascii="Bookman Old Style" w:hAnsi="Bookman Old Style" w:cs="Times New Roman"/>
        </w:rPr>
        <w:fldChar w:fldCharType="separate"/>
      </w:r>
      <w:r w:rsidR="00A530EC">
        <w:rPr>
          <w:rFonts w:ascii="Bookman Old Style" w:hAnsi="Bookman Old Style" w:cs="Times New Roman"/>
          <w:noProof/>
        </w:rPr>
        <w:t> </w:t>
      </w:r>
      <w:r w:rsidR="00A530EC">
        <w:rPr>
          <w:rFonts w:ascii="Bookman Old Style" w:hAnsi="Bookman Old Style" w:cs="Times New Roman"/>
          <w:noProof/>
        </w:rPr>
        <w:t> </w:t>
      </w:r>
      <w:r w:rsidR="00A530EC">
        <w:rPr>
          <w:rFonts w:ascii="Bookman Old Style" w:hAnsi="Bookman Old Style" w:cs="Times New Roman"/>
          <w:noProof/>
        </w:rPr>
        <w:t> </w:t>
      </w:r>
      <w:r w:rsidR="00A530EC">
        <w:rPr>
          <w:rFonts w:ascii="Bookman Old Style" w:hAnsi="Bookman Old Style" w:cs="Times New Roman"/>
          <w:noProof/>
        </w:rPr>
        <w:t> </w:t>
      </w:r>
      <w:r w:rsidR="00A530EC">
        <w:rPr>
          <w:rFonts w:ascii="Bookman Old Style" w:hAnsi="Bookman Old Style" w:cs="Times New Roman"/>
          <w:noProof/>
        </w:rPr>
        <w:t> </w:t>
      </w:r>
      <w:r w:rsidR="00A530EC">
        <w:rPr>
          <w:rFonts w:ascii="Bookman Old Style" w:hAnsi="Bookman Old Style" w:cs="Times New Roman"/>
        </w:rPr>
        <w:fldChar w:fldCharType="end"/>
      </w:r>
      <w:bookmarkEnd w:id="8"/>
      <w:r w:rsidRPr="002412FA">
        <w:rPr>
          <w:rFonts w:ascii="Bookman Old Style" w:hAnsi="Bookman Old Style" w:cs="Times New Roman"/>
        </w:rPr>
        <w:t>.</w:t>
      </w:r>
    </w:p>
    <w:p w14:paraId="6C3B9DCD" w14:textId="23AD3D9B" w:rsidR="00D02D95" w:rsidRPr="00D02D95" w:rsidRDefault="00D02D95" w:rsidP="00D02D95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 w:cs="Times New Roman"/>
          <w:i/>
          <w:iCs/>
        </w:rPr>
      </w:pPr>
      <w:r w:rsidRPr="00567CEB">
        <w:rPr>
          <w:rFonts w:ascii="Bookman Old Style" w:hAnsi="Bookman Old Style" w:cs="Times New Roman"/>
        </w:rPr>
        <w:t xml:space="preserve">I have reviewed the Judicial Practices and Procedures located at: </w:t>
      </w:r>
      <w:hyperlink r:id="rId7" w:history="1">
        <w:r w:rsidRPr="0042774C">
          <w:rPr>
            <w:rStyle w:val="Hyperlink"/>
            <w:rFonts w:ascii="Bookman Old Style" w:hAnsi="Bookman Old Style" w:cs="Times New Roman"/>
          </w:rPr>
          <w:t>https://www.fljud13.org/JudicialDirectory/ChristineDEdwards.aspx</w:t>
        </w:r>
      </w:hyperlink>
    </w:p>
    <w:p w14:paraId="75BD8C34" w14:textId="10997AC7" w:rsidR="00134650" w:rsidRPr="00134650" w:rsidRDefault="00D02D95" w:rsidP="0013465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I</w:t>
      </w:r>
      <w:r w:rsidR="00134650" w:rsidRPr="00134650">
        <w:rPr>
          <w:rFonts w:ascii="Bookman Old Style" w:hAnsi="Bookman Old Style" w:cs="Times New Roman"/>
        </w:rPr>
        <w:t xml:space="preserve"> agree to follow Zoom protocol. The log in information is 334 384 7719 Meeting Password: 705900. The judicial Zoom credentials are </w:t>
      </w:r>
      <w:hyperlink r:id="rId8" w:history="1">
        <w:r w:rsidR="00134650" w:rsidRPr="00134650">
          <w:rPr>
            <w:rStyle w:val="Hyperlink"/>
            <w:rFonts w:ascii="Bookman Old Style" w:hAnsi="Bookman Old Style" w:cs="Times New Roman"/>
          </w:rPr>
          <w:t>https://fljud13-org.zoom.us/j/3343847719</w:t>
        </w:r>
      </w:hyperlink>
    </w:p>
    <w:p w14:paraId="69BDBA88" w14:textId="439CE9AE" w:rsidR="002412FA" w:rsidRPr="002412FA" w:rsidRDefault="002412FA" w:rsidP="002412F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Check One:</w:t>
      </w:r>
    </w:p>
    <w:p w14:paraId="68435594" w14:textId="5F11322A" w:rsidR="0011127F" w:rsidRPr="002412FA" w:rsidRDefault="00DF6328" w:rsidP="002412FA">
      <w:pPr>
        <w:pStyle w:val="ListParagraph"/>
        <w:numPr>
          <w:ilvl w:val="1"/>
          <w:numId w:val="13"/>
        </w:numPr>
        <w:spacing w:line="360" w:lineRule="auto"/>
        <w:jc w:val="both"/>
        <w:rPr>
          <w:rFonts w:ascii="Bookman Old Style" w:hAnsi="Bookman Old Style" w:cs="Times New Roman"/>
        </w:rPr>
      </w:pPr>
      <w:r w:rsidRPr="002412FA">
        <w:rPr>
          <w:rFonts w:ascii="Bookman Old Style" w:hAnsi="Bookman Old Style" w:cs="Times New Roman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 w:rsidRPr="002412FA">
        <w:rPr>
          <w:rFonts w:ascii="Bookman Old Style" w:hAnsi="Bookman Old Style" w:cs="Times New Roman"/>
        </w:rPr>
        <w:instrText xml:space="preserve"> FORMCHECKBOX </w:instrText>
      </w:r>
      <w:r w:rsidRPr="002412FA">
        <w:rPr>
          <w:rFonts w:ascii="Bookman Old Style" w:hAnsi="Bookman Old Style" w:cs="Times New Roman"/>
        </w:rPr>
      </w:r>
      <w:r w:rsidRPr="002412FA">
        <w:rPr>
          <w:rFonts w:ascii="Bookman Old Style" w:hAnsi="Bookman Old Style" w:cs="Times New Roman"/>
        </w:rPr>
        <w:fldChar w:fldCharType="separate"/>
      </w:r>
      <w:r w:rsidRPr="002412FA">
        <w:rPr>
          <w:rFonts w:ascii="Bookman Old Style" w:hAnsi="Bookman Old Style" w:cs="Times New Roman"/>
        </w:rPr>
        <w:fldChar w:fldCharType="end"/>
      </w:r>
      <w:bookmarkEnd w:id="9"/>
      <w:r w:rsidR="002412FA">
        <w:rPr>
          <w:rFonts w:ascii="Bookman Old Style" w:hAnsi="Bookman Old Style" w:cs="Times New Roman"/>
        </w:rPr>
        <w:t xml:space="preserve"> </w:t>
      </w:r>
      <w:r w:rsidRPr="002412FA">
        <w:rPr>
          <w:rFonts w:ascii="Bookman Old Style" w:hAnsi="Bookman Old Style" w:cs="Times New Roman"/>
        </w:rPr>
        <w:t>This matter is set for Small Claims Pretrial Conference. By signature, I certify the following:</w:t>
      </w:r>
    </w:p>
    <w:p w14:paraId="286AA6D8" w14:textId="1B479338" w:rsidR="00DF6328" w:rsidRPr="002412FA" w:rsidRDefault="00DF6328" w:rsidP="002412FA">
      <w:pPr>
        <w:pStyle w:val="ListParagraph"/>
        <w:numPr>
          <w:ilvl w:val="2"/>
          <w:numId w:val="13"/>
        </w:numPr>
        <w:spacing w:line="360" w:lineRule="auto"/>
        <w:jc w:val="both"/>
        <w:rPr>
          <w:rFonts w:ascii="Bookman Old Style" w:hAnsi="Bookman Old Style" w:cs="Times New Roman"/>
        </w:rPr>
      </w:pPr>
      <w:r w:rsidRPr="002412FA">
        <w:rPr>
          <w:rFonts w:ascii="Bookman Old Style" w:hAnsi="Bookman Old Style" w:cs="Times New Roman"/>
        </w:rPr>
        <w:t>Both Parties are represented by counsel;</w:t>
      </w:r>
    </w:p>
    <w:p w14:paraId="052C769E" w14:textId="7B69AA1F" w:rsidR="00DF6328" w:rsidRPr="002412FA" w:rsidRDefault="00DF6328" w:rsidP="002412FA">
      <w:pPr>
        <w:pStyle w:val="ListParagraph"/>
        <w:numPr>
          <w:ilvl w:val="2"/>
          <w:numId w:val="13"/>
        </w:numPr>
        <w:spacing w:line="360" w:lineRule="auto"/>
        <w:jc w:val="both"/>
        <w:rPr>
          <w:rFonts w:ascii="Bookman Old Style" w:hAnsi="Bookman Old Style" w:cs="Times New Roman"/>
        </w:rPr>
      </w:pPr>
      <w:r w:rsidRPr="002412FA">
        <w:rPr>
          <w:rFonts w:ascii="Bookman Old Style" w:hAnsi="Bookman Old Style" w:cs="Times New Roman"/>
        </w:rPr>
        <w:t xml:space="preserve">Counsel for both Parties agree to waive appearance at pretrial </w:t>
      </w:r>
      <w:r w:rsidR="00A802E3" w:rsidRPr="002412FA">
        <w:rPr>
          <w:rFonts w:ascii="Bookman Old Style" w:hAnsi="Bookman Old Style" w:cs="Times New Roman"/>
        </w:rPr>
        <w:t>conference</w:t>
      </w:r>
      <w:r w:rsidR="009A4222">
        <w:rPr>
          <w:rFonts w:ascii="Bookman Old Style" w:hAnsi="Bookman Old Style" w:cs="Times New Roman"/>
        </w:rPr>
        <w:t xml:space="preserve"> and signed below</w:t>
      </w:r>
      <w:r w:rsidR="00A802E3" w:rsidRPr="002412FA">
        <w:rPr>
          <w:rFonts w:ascii="Bookman Old Style" w:hAnsi="Bookman Old Style" w:cs="Times New Roman"/>
        </w:rPr>
        <w:t xml:space="preserve">; and, </w:t>
      </w:r>
    </w:p>
    <w:p w14:paraId="65AEC256" w14:textId="1254808D" w:rsidR="00A802E3" w:rsidRPr="002412FA" w:rsidRDefault="00A802E3" w:rsidP="002412FA">
      <w:pPr>
        <w:pStyle w:val="ListParagraph"/>
        <w:numPr>
          <w:ilvl w:val="2"/>
          <w:numId w:val="13"/>
        </w:numPr>
        <w:spacing w:line="360" w:lineRule="auto"/>
        <w:jc w:val="both"/>
        <w:rPr>
          <w:rFonts w:ascii="Bookman Old Style" w:hAnsi="Bookman Old Style" w:cs="Times New Roman"/>
        </w:rPr>
      </w:pPr>
      <w:r w:rsidRPr="002412FA">
        <w:rPr>
          <w:rFonts w:ascii="Bookman Old Style" w:hAnsi="Bookman Old Style" w:cs="Times New Roman"/>
        </w:rPr>
        <w:t xml:space="preserve">Mediation </w:t>
      </w:r>
      <w:r w:rsidR="009A4222">
        <w:rPr>
          <w:rFonts w:ascii="Bookman Old Style" w:hAnsi="Bookman Old Style" w:cs="Times New Roman"/>
        </w:rPr>
        <w:t xml:space="preserve">shall </w:t>
      </w:r>
      <w:r w:rsidRPr="002412FA">
        <w:rPr>
          <w:rFonts w:ascii="Bookman Old Style" w:hAnsi="Bookman Old Style" w:cs="Times New Roman"/>
        </w:rPr>
        <w:t>take place within 75 days of the date of pretrial conference.</w:t>
      </w:r>
      <w:r w:rsidR="009A4222">
        <w:rPr>
          <w:rFonts w:ascii="Bookman Old Style" w:hAnsi="Bookman Old Style" w:cs="Times New Roman"/>
        </w:rPr>
        <w:t xml:space="preserve"> If granted, movant is responsible for following up with the Court for an Order for Referral to Mediation within three (3) days from the scheduled Small Claims Pretrial Conference.</w:t>
      </w:r>
    </w:p>
    <w:p w14:paraId="56027382" w14:textId="6E232A67" w:rsidR="00DF6328" w:rsidRPr="002412FA" w:rsidRDefault="00DF6328" w:rsidP="002412FA">
      <w:pPr>
        <w:pStyle w:val="ListParagraph"/>
        <w:numPr>
          <w:ilvl w:val="2"/>
          <w:numId w:val="13"/>
        </w:numPr>
        <w:spacing w:line="360" w:lineRule="auto"/>
        <w:jc w:val="both"/>
        <w:rPr>
          <w:rFonts w:ascii="Bookman Old Style" w:hAnsi="Bookman Old Style" w:cs="Times New Roman"/>
        </w:rPr>
      </w:pPr>
      <w:r w:rsidRPr="002412FA">
        <w:rPr>
          <w:rFonts w:ascii="Bookman Old Style" w:hAnsi="Bookman Old Style" w:cs="Times New Roman"/>
        </w:rPr>
        <w:t xml:space="preserve">The disputed issues are: </w:t>
      </w:r>
      <w:r w:rsidRPr="002412FA">
        <w:rPr>
          <w:rFonts w:ascii="Bookman Old Style" w:hAnsi="Bookman Old Style" w:cs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Pr="002412FA">
        <w:rPr>
          <w:rFonts w:ascii="Bookman Old Style" w:hAnsi="Bookman Old Style" w:cs="Times New Roman"/>
        </w:rPr>
        <w:instrText xml:space="preserve"> FORMTEXT </w:instrText>
      </w:r>
      <w:r w:rsidRPr="002412FA">
        <w:rPr>
          <w:rFonts w:ascii="Bookman Old Style" w:hAnsi="Bookman Old Style" w:cs="Times New Roman"/>
        </w:rPr>
      </w:r>
      <w:r w:rsidRPr="002412FA">
        <w:rPr>
          <w:rFonts w:ascii="Bookman Old Style" w:hAnsi="Bookman Old Style" w:cs="Times New Roman"/>
        </w:rPr>
        <w:fldChar w:fldCharType="separate"/>
      </w:r>
      <w:r w:rsidRPr="002412FA">
        <w:rPr>
          <w:rFonts w:ascii="Bookman Old Style" w:hAnsi="Bookman Old Style" w:cs="Times New Roman"/>
          <w:noProof/>
        </w:rPr>
        <w:t> </w:t>
      </w:r>
      <w:r w:rsidRPr="002412FA">
        <w:rPr>
          <w:rFonts w:ascii="Bookman Old Style" w:hAnsi="Bookman Old Style" w:cs="Times New Roman"/>
          <w:noProof/>
        </w:rPr>
        <w:t> </w:t>
      </w:r>
      <w:r w:rsidRPr="002412FA">
        <w:rPr>
          <w:rFonts w:ascii="Bookman Old Style" w:hAnsi="Bookman Old Style" w:cs="Times New Roman"/>
          <w:noProof/>
        </w:rPr>
        <w:t> </w:t>
      </w:r>
      <w:r w:rsidRPr="002412FA">
        <w:rPr>
          <w:rFonts w:ascii="Bookman Old Style" w:hAnsi="Bookman Old Style" w:cs="Times New Roman"/>
          <w:noProof/>
        </w:rPr>
        <w:t> </w:t>
      </w:r>
      <w:r w:rsidRPr="002412FA">
        <w:rPr>
          <w:rFonts w:ascii="Bookman Old Style" w:hAnsi="Bookman Old Style" w:cs="Times New Roman"/>
          <w:noProof/>
        </w:rPr>
        <w:t> </w:t>
      </w:r>
      <w:r w:rsidRPr="002412FA">
        <w:rPr>
          <w:rFonts w:ascii="Bookman Old Style" w:hAnsi="Bookman Old Style" w:cs="Times New Roman"/>
        </w:rPr>
        <w:fldChar w:fldCharType="end"/>
      </w:r>
      <w:bookmarkEnd w:id="10"/>
    </w:p>
    <w:p w14:paraId="6DC86999" w14:textId="09D8453D" w:rsidR="00DF6328" w:rsidRPr="002412FA" w:rsidRDefault="00DF6328" w:rsidP="002412FA">
      <w:pPr>
        <w:pStyle w:val="ListParagraph"/>
        <w:numPr>
          <w:ilvl w:val="2"/>
          <w:numId w:val="13"/>
        </w:numPr>
        <w:spacing w:line="360" w:lineRule="auto"/>
        <w:jc w:val="both"/>
        <w:rPr>
          <w:rFonts w:ascii="Bookman Old Style" w:hAnsi="Bookman Old Style" w:cs="Times New Roman"/>
        </w:rPr>
      </w:pPr>
      <w:r w:rsidRPr="002412FA">
        <w:rPr>
          <w:rFonts w:ascii="Bookman Old Style" w:hAnsi="Bookman Old Style" w:cs="Times New Roman"/>
        </w:rPr>
        <w:lastRenderedPageBreak/>
        <w:t xml:space="preserve">The anticipated witnesses are: </w:t>
      </w:r>
      <w:r w:rsidRPr="002412FA">
        <w:rPr>
          <w:rFonts w:ascii="Bookman Old Style" w:hAnsi="Bookman Old Style" w:cs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2412FA">
        <w:rPr>
          <w:rFonts w:ascii="Bookman Old Style" w:hAnsi="Bookman Old Style" w:cs="Times New Roman"/>
        </w:rPr>
        <w:instrText xml:space="preserve"> FORMTEXT </w:instrText>
      </w:r>
      <w:r w:rsidRPr="002412FA">
        <w:rPr>
          <w:rFonts w:ascii="Bookman Old Style" w:hAnsi="Bookman Old Style" w:cs="Times New Roman"/>
        </w:rPr>
      </w:r>
      <w:r w:rsidRPr="002412FA">
        <w:rPr>
          <w:rFonts w:ascii="Bookman Old Style" w:hAnsi="Bookman Old Style" w:cs="Times New Roman"/>
        </w:rPr>
        <w:fldChar w:fldCharType="separate"/>
      </w:r>
      <w:r w:rsidRPr="002412FA">
        <w:rPr>
          <w:rFonts w:ascii="Bookman Old Style" w:hAnsi="Bookman Old Style" w:cs="Times New Roman"/>
          <w:noProof/>
        </w:rPr>
        <w:t> </w:t>
      </w:r>
      <w:r w:rsidRPr="002412FA">
        <w:rPr>
          <w:rFonts w:ascii="Bookman Old Style" w:hAnsi="Bookman Old Style" w:cs="Times New Roman"/>
          <w:noProof/>
        </w:rPr>
        <w:t> </w:t>
      </w:r>
      <w:r w:rsidRPr="002412FA">
        <w:rPr>
          <w:rFonts w:ascii="Bookman Old Style" w:hAnsi="Bookman Old Style" w:cs="Times New Roman"/>
          <w:noProof/>
        </w:rPr>
        <w:t> </w:t>
      </w:r>
      <w:r w:rsidRPr="002412FA">
        <w:rPr>
          <w:rFonts w:ascii="Bookman Old Style" w:hAnsi="Bookman Old Style" w:cs="Times New Roman"/>
          <w:noProof/>
        </w:rPr>
        <w:t> </w:t>
      </w:r>
      <w:r w:rsidRPr="002412FA">
        <w:rPr>
          <w:rFonts w:ascii="Bookman Old Style" w:hAnsi="Bookman Old Style" w:cs="Times New Roman"/>
          <w:noProof/>
        </w:rPr>
        <w:t> </w:t>
      </w:r>
      <w:r w:rsidRPr="002412FA">
        <w:rPr>
          <w:rFonts w:ascii="Bookman Old Style" w:hAnsi="Bookman Old Style" w:cs="Times New Roman"/>
        </w:rPr>
        <w:fldChar w:fldCharType="end"/>
      </w:r>
      <w:bookmarkEnd w:id="11"/>
    </w:p>
    <w:p w14:paraId="0EC67D86" w14:textId="2962CD25" w:rsidR="00DF6328" w:rsidRPr="002412FA" w:rsidRDefault="00DF6328" w:rsidP="002412FA">
      <w:pPr>
        <w:pStyle w:val="ListParagraph"/>
        <w:numPr>
          <w:ilvl w:val="2"/>
          <w:numId w:val="13"/>
        </w:numPr>
        <w:spacing w:line="360" w:lineRule="auto"/>
        <w:jc w:val="both"/>
        <w:rPr>
          <w:rFonts w:ascii="Bookman Old Style" w:hAnsi="Bookman Old Style" w:cs="Times New Roman"/>
        </w:rPr>
      </w:pPr>
      <w:r w:rsidRPr="002412FA">
        <w:rPr>
          <w:rFonts w:ascii="Bookman Old Style" w:hAnsi="Bookman Old Style" w:cs="Times New Roman"/>
        </w:rPr>
        <w:t xml:space="preserve">Estimated trial time: </w:t>
      </w:r>
      <w:r w:rsidRPr="002412FA">
        <w:rPr>
          <w:rFonts w:ascii="Bookman Old Style" w:hAnsi="Bookman Old Style" w:cs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Pr="002412FA">
        <w:rPr>
          <w:rFonts w:ascii="Bookman Old Style" w:hAnsi="Bookman Old Style" w:cs="Times New Roman"/>
        </w:rPr>
        <w:instrText xml:space="preserve"> FORMTEXT </w:instrText>
      </w:r>
      <w:r w:rsidRPr="002412FA">
        <w:rPr>
          <w:rFonts w:ascii="Bookman Old Style" w:hAnsi="Bookman Old Style" w:cs="Times New Roman"/>
        </w:rPr>
      </w:r>
      <w:r w:rsidRPr="002412FA">
        <w:rPr>
          <w:rFonts w:ascii="Bookman Old Style" w:hAnsi="Bookman Old Style" w:cs="Times New Roman"/>
        </w:rPr>
        <w:fldChar w:fldCharType="separate"/>
      </w:r>
      <w:r w:rsidRPr="002412FA">
        <w:rPr>
          <w:rFonts w:ascii="Bookman Old Style" w:hAnsi="Bookman Old Style" w:cs="Times New Roman"/>
          <w:noProof/>
        </w:rPr>
        <w:t> </w:t>
      </w:r>
      <w:r w:rsidRPr="002412FA">
        <w:rPr>
          <w:rFonts w:ascii="Bookman Old Style" w:hAnsi="Bookman Old Style" w:cs="Times New Roman"/>
          <w:noProof/>
        </w:rPr>
        <w:t> </w:t>
      </w:r>
      <w:r w:rsidRPr="002412FA">
        <w:rPr>
          <w:rFonts w:ascii="Bookman Old Style" w:hAnsi="Bookman Old Style" w:cs="Times New Roman"/>
          <w:noProof/>
        </w:rPr>
        <w:t> </w:t>
      </w:r>
      <w:r w:rsidRPr="002412FA">
        <w:rPr>
          <w:rFonts w:ascii="Bookman Old Style" w:hAnsi="Bookman Old Style" w:cs="Times New Roman"/>
          <w:noProof/>
        </w:rPr>
        <w:t> </w:t>
      </w:r>
      <w:r w:rsidRPr="002412FA">
        <w:rPr>
          <w:rFonts w:ascii="Bookman Old Style" w:hAnsi="Bookman Old Style" w:cs="Times New Roman"/>
          <w:noProof/>
        </w:rPr>
        <w:t> </w:t>
      </w:r>
      <w:r w:rsidRPr="002412FA">
        <w:rPr>
          <w:rFonts w:ascii="Bookman Old Style" w:hAnsi="Bookman Old Style" w:cs="Times New Roman"/>
        </w:rPr>
        <w:fldChar w:fldCharType="end"/>
      </w:r>
      <w:bookmarkEnd w:id="12"/>
    </w:p>
    <w:p w14:paraId="0A43B4C9" w14:textId="774146C2" w:rsidR="00DF6328" w:rsidRPr="002412FA" w:rsidRDefault="00DF6328" w:rsidP="002412FA">
      <w:pPr>
        <w:pStyle w:val="ListParagraph"/>
        <w:numPr>
          <w:ilvl w:val="2"/>
          <w:numId w:val="13"/>
        </w:numPr>
        <w:spacing w:line="360" w:lineRule="auto"/>
        <w:jc w:val="both"/>
        <w:rPr>
          <w:rFonts w:ascii="Bookman Old Style" w:hAnsi="Bookman Old Style" w:cs="Times New Roman"/>
        </w:rPr>
      </w:pPr>
      <w:r w:rsidRPr="002412FA">
        <w:rPr>
          <w:rFonts w:ascii="Bookman Old Style" w:hAnsi="Bookman Old Style" w:cs="Times New Roman"/>
        </w:rPr>
        <w:t xml:space="preserve">Stipulations of fact: </w:t>
      </w:r>
      <w:r w:rsidRPr="002412FA">
        <w:rPr>
          <w:rFonts w:ascii="Bookman Old Style" w:hAnsi="Bookman Old Style" w:cs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Pr="002412FA">
        <w:rPr>
          <w:rFonts w:ascii="Bookman Old Style" w:hAnsi="Bookman Old Style" w:cs="Times New Roman"/>
        </w:rPr>
        <w:instrText xml:space="preserve"> FORMTEXT </w:instrText>
      </w:r>
      <w:r w:rsidRPr="002412FA">
        <w:rPr>
          <w:rFonts w:ascii="Bookman Old Style" w:hAnsi="Bookman Old Style" w:cs="Times New Roman"/>
        </w:rPr>
      </w:r>
      <w:r w:rsidRPr="002412FA">
        <w:rPr>
          <w:rFonts w:ascii="Bookman Old Style" w:hAnsi="Bookman Old Style" w:cs="Times New Roman"/>
        </w:rPr>
        <w:fldChar w:fldCharType="separate"/>
      </w:r>
      <w:r w:rsidRPr="002412FA">
        <w:rPr>
          <w:rFonts w:ascii="Bookman Old Style" w:hAnsi="Bookman Old Style" w:cs="Times New Roman"/>
          <w:noProof/>
        </w:rPr>
        <w:t> </w:t>
      </w:r>
      <w:r w:rsidRPr="002412FA">
        <w:rPr>
          <w:rFonts w:ascii="Bookman Old Style" w:hAnsi="Bookman Old Style" w:cs="Times New Roman"/>
          <w:noProof/>
        </w:rPr>
        <w:t> </w:t>
      </w:r>
      <w:r w:rsidRPr="002412FA">
        <w:rPr>
          <w:rFonts w:ascii="Bookman Old Style" w:hAnsi="Bookman Old Style" w:cs="Times New Roman"/>
          <w:noProof/>
        </w:rPr>
        <w:t> </w:t>
      </w:r>
      <w:r w:rsidRPr="002412FA">
        <w:rPr>
          <w:rFonts w:ascii="Bookman Old Style" w:hAnsi="Bookman Old Style" w:cs="Times New Roman"/>
          <w:noProof/>
        </w:rPr>
        <w:t> </w:t>
      </w:r>
      <w:r w:rsidRPr="002412FA">
        <w:rPr>
          <w:rFonts w:ascii="Bookman Old Style" w:hAnsi="Bookman Old Style" w:cs="Times New Roman"/>
          <w:noProof/>
        </w:rPr>
        <w:t> </w:t>
      </w:r>
      <w:r w:rsidRPr="002412FA">
        <w:rPr>
          <w:rFonts w:ascii="Bookman Old Style" w:hAnsi="Bookman Old Style" w:cs="Times New Roman"/>
        </w:rPr>
        <w:fldChar w:fldCharType="end"/>
      </w:r>
      <w:bookmarkEnd w:id="13"/>
    </w:p>
    <w:p w14:paraId="46625570" w14:textId="28034486" w:rsidR="00DF6328" w:rsidRDefault="00DF6328" w:rsidP="002412FA">
      <w:pPr>
        <w:pStyle w:val="ListParagraph"/>
        <w:numPr>
          <w:ilvl w:val="2"/>
          <w:numId w:val="13"/>
        </w:numPr>
        <w:spacing w:line="360" w:lineRule="auto"/>
        <w:jc w:val="both"/>
        <w:rPr>
          <w:rFonts w:ascii="Bookman Old Style" w:hAnsi="Bookman Old Style" w:cs="Times New Roman"/>
        </w:rPr>
      </w:pPr>
      <w:r w:rsidRPr="002412FA">
        <w:rPr>
          <w:rFonts w:ascii="Bookman Old Style" w:hAnsi="Bookman Old Style" w:cs="Times New Roman"/>
        </w:rPr>
        <w:t xml:space="preserve">Requested trial </w:t>
      </w:r>
      <w:r w:rsidR="00A802E3" w:rsidRPr="002412FA">
        <w:rPr>
          <w:rFonts w:ascii="Bookman Old Style" w:hAnsi="Bookman Old Style" w:cs="Times New Roman"/>
        </w:rPr>
        <w:t xml:space="preserve">month and year: </w:t>
      </w:r>
      <w:r w:rsidR="00A802E3" w:rsidRPr="002412FA">
        <w:rPr>
          <w:rFonts w:ascii="Bookman Old Style" w:hAnsi="Bookman Old Style" w:cs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="00A802E3" w:rsidRPr="002412FA">
        <w:rPr>
          <w:rFonts w:ascii="Bookman Old Style" w:hAnsi="Bookman Old Style" w:cs="Times New Roman"/>
        </w:rPr>
        <w:instrText xml:space="preserve"> FORMTEXT </w:instrText>
      </w:r>
      <w:r w:rsidR="00A802E3" w:rsidRPr="002412FA">
        <w:rPr>
          <w:rFonts w:ascii="Bookman Old Style" w:hAnsi="Bookman Old Style" w:cs="Times New Roman"/>
        </w:rPr>
      </w:r>
      <w:r w:rsidR="00A802E3" w:rsidRPr="002412FA">
        <w:rPr>
          <w:rFonts w:ascii="Bookman Old Style" w:hAnsi="Bookman Old Style" w:cs="Times New Roman"/>
        </w:rPr>
        <w:fldChar w:fldCharType="separate"/>
      </w:r>
      <w:r w:rsidR="00A802E3" w:rsidRPr="002412FA">
        <w:rPr>
          <w:rFonts w:ascii="Bookman Old Style" w:hAnsi="Bookman Old Style" w:cs="Times New Roman"/>
          <w:noProof/>
        </w:rPr>
        <w:t> </w:t>
      </w:r>
      <w:r w:rsidR="00A802E3" w:rsidRPr="002412FA">
        <w:rPr>
          <w:rFonts w:ascii="Bookman Old Style" w:hAnsi="Bookman Old Style" w:cs="Times New Roman"/>
          <w:noProof/>
        </w:rPr>
        <w:t> </w:t>
      </w:r>
      <w:r w:rsidR="00A802E3" w:rsidRPr="002412FA">
        <w:rPr>
          <w:rFonts w:ascii="Bookman Old Style" w:hAnsi="Bookman Old Style" w:cs="Times New Roman"/>
          <w:noProof/>
        </w:rPr>
        <w:t> </w:t>
      </w:r>
      <w:r w:rsidR="00A802E3" w:rsidRPr="002412FA">
        <w:rPr>
          <w:rFonts w:ascii="Bookman Old Style" w:hAnsi="Bookman Old Style" w:cs="Times New Roman"/>
          <w:noProof/>
        </w:rPr>
        <w:t> </w:t>
      </w:r>
      <w:r w:rsidR="00A802E3" w:rsidRPr="002412FA">
        <w:rPr>
          <w:rFonts w:ascii="Bookman Old Style" w:hAnsi="Bookman Old Style" w:cs="Times New Roman"/>
          <w:noProof/>
        </w:rPr>
        <w:t> </w:t>
      </w:r>
      <w:r w:rsidR="00A802E3" w:rsidRPr="002412FA">
        <w:rPr>
          <w:rFonts w:ascii="Bookman Old Style" w:hAnsi="Bookman Old Style" w:cs="Times New Roman"/>
        </w:rPr>
        <w:fldChar w:fldCharType="end"/>
      </w:r>
      <w:bookmarkEnd w:id="14"/>
    </w:p>
    <w:p w14:paraId="13C89F90" w14:textId="2E398C81" w:rsidR="003C556D" w:rsidRPr="002412FA" w:rsidRDefault="003C556D" w:rsidP="002412FA">
      <w:pPr>
        <w:pStyle w:val="ListParagraph"/>
        <w:numPr>
          <w:ilvl w:val="1"/>
          <w:numId w:val="13"/>
        </w:numPr>
        <w:spacing w:line="360" w:lineRule="auto"/>
        <w:jc w:val="both"/>
        <w:rPr>
          <w:rFonts w:ascii="Bookman Old Style" w:hAnsi="Bookman Old Style" w:cs="Times New Roman"/>
        </w:rPr>
      </w:pPr>
      <w:r w:rsidRPr="002412FA">
        <w:rPr>
          <w:rFonts w:ascii="Bookman Old Style" w:hAnsi="Bookman Old Style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"/>
      <w:r w:rsidRPr="002412FA">
        <w:rPr>
          <w:rFonts w:ascii="Bookman Old Style" w:hAnsi="Bookman Old Style" w:cs="Times New Roman"/>
        </w:rPr>
        <w:instrText xml:space="preserve"> FORMCHECKBOX </w:instrText>
      </w:r>
      <w:r w:rsidRPr="002412FA">
        <w:rPr>
          <w:rFonts w:ascii="Bookman Old Style" w:hAnsi="Bookman Old Style" w:cs="Times New Roman"/>
        </w:rPr>
      </w:r>
      <w:r w:rsidRPr="002412FA">
        <w:rPr>
          <w:rFonts w:ascii="Bookman Old Style" w:hAnsi="Bookman Old Style" w:cs="Times New Roman"/>
        </w:rPr>
        <w:fldChar w:fldCharType="separate"/>
      </w:r>
      <w:r w:rsidRPr="002412FA">
        <w:rPr>
          <w:rFonts w:ascii="Bookman Old Style" w:hAnsi="Bookman Old Style" w:cs="Times New Roman"/>
        </w:rPr>
        <w:fldChar w:fldCharType="end"/>
      </w:r>
      <w:bookmarkEnd w:id="15"/>
      <w:r w:rsidR="002412FA">
        <w:rPr>
          <w:rFonts w:ascii="Bookman Old Style" w:hAnsi="Bookman Old Style" w:cs="Times New Roman"/>
        </w:rPr>
        <w:t xml:space="preserve"> </w:t>
      </w:r>
      <w:r w:rsidR="00193FFA" w:rsidRPr="002412FA">
        <w:rPr>
          <w:rFonts w:ascii="Bookman Old Style" w:hAnsi="Bookman Old Style" w:cs="Times New Roman"/>
        </w:rPr>
        <w:t>This matter is set for an evidentiary hearing (including Motions for Summary Judgment and Summary Disposition)</w:t>
      </w:r>
      <w:r w:rsidR="00134650">
        <w:rPr>
          <w:rFonts w:ascii="Bookman Old Style" w:hAnsi="Bookman Old Style" w:cs="Times New Roman"/>
        </w:rPr>
        <w:t xml:space="preserve"> not to exceed one (1) hour in length</w:t>
      </w:r>
      <w:r w:rsidR="00193FFA" w:rsidRPr="002412FA">
        <w:rPr>
          <w:rFonts w:ascii="Bookman Old Style" w:hAnsi="Bookman Old Style" w:cs="Times New Roman"/>
        </w:rPr>
        <w:t xml:space="preserve">. </w:t>
      </w:r>
      <w:r w:rsidR="00DF6328" w:rsidRPr="002412FA">
        <w:rPr>
          <w:rFonts w:ascii="Bookman Old Style" w:hAnsi="Bookman Old Style" w:cs="Times New Roman"/>
        </w:rPr>
        <w:t>By signature, I certify the following:</w:t>
      </w:r>
    </w:p>
    <w:p w14:paraId="2D011848" w14:textId="74AB71A5" w:rsidR="003C556D" w:rsidRPr="002412FA" w:rsidRDefault="00193FFA" w:rsidP="002412FA">
      <w:pPr>
        <w:pStyle w:val="ListParagraph"/>
        <w:numPr>
          <w:ilvl w:val="2"/>
          <w:numId w:val="13"/>
        </w:numPr>
        <w:spacing w:line="360" w:lineRule="auto"/>
        <w:jc w:val="both"/>
        <w:rPr>
          <w:rFonts w:ascii="Bookman Old Style" w:hAnsi="Bookman Old Style" w:cs="Times New Roman"/>
        </w:rPr>
      </w:pPr>
      <w:r w:rsidRPr="002412FA">
        <w:rPr>
          <w:rFonts w:ascii="Bookman Old Style" w:hAnsi="Bookman Old Style" w:cs="Times New Roman"/>
        </w:rPr>
        <w:t xml:space="preserve">Client consents to waiving their right to an </w:t>
      </w:r>
      <w:r w:rsidR="00134650">
        <w:rPr>
          <w:rFonts w:ascii="Bookman Old Style" w:hAnsi="Bookman Old Style" w:cs="Times New Roman"/>
        </w:rPr>
        <w:t xml:space="preserve">in person </w:t>
      </w:r>
      <w:r w:rsidRPr="002412FA">
        <w:rPr>
          <w:rFonts w:ascii="Bookman Old Style" w:hAnsi="Bookman Old Style" w:cs="Times New Roman"/>
        </w:rPr>
        <w:t xml:space="preserve">evidentiary </w:t>
      </w:r>
      <w:r w:rsidR="00D02D95">
        <w:rPr>
          <w:rFonts w:ascii="Bookman Old Style" w:hAnsi="Bookman Old Style" w:cs="Times New Roman"/>
        </w:rPr>
        <w:t>hearing</w:t>
      </w:r>
      <w:r w:rsidRPr="002412FA">
        <w:rPr>
          <w:rFonts w:ascii="Bookman Old Style" w:hAnsi="Bookman Old Style" w:cs="Times New Roman"/>
        </w:rPr>
        <w:t xml:space="preserve">; </w:t>
      </w:r>
    </w:p>
    <w:p w14:paraId="4C6427E2" w14:textId="75AD6554" w:rsidR="00D539AA" w:rsidRDefault="00193FFA" w:rsidP="00D539AA">
      <w:pPr>
        <w:pStyle w:val="ListParagraph"/>
        <w:numPr>
          <w:ilvl w:val="2"/>
          <w:numId w:val="13"/>
        </w:numPr>
        <w:spacing w:line="360" w:lineRule="auto"/>
        <w:jc w:val="both"/>
        <w:rPr>
          <w:rFonts w:ascii="Bookman Old Style" w:hAnsi="Bookman Old Style" w:cs="Times New Roman"/>
        </w:rPr>
      </w:pPr>
      <w:r w:rsidRPr="002412FA">
        <w:rPr>
          <w:rFonts w:ascii="Bookman Old Style" w:hAnsi="Bookman Old Style" w:cs="Times New Roman"/>
        </w:rPr>
        <w:t xml:space="preserve">All </w:t>
      </w:r>
      <w:r w:rsidR="009A4222">
        <w:rPr>
          <w:rFonts w:ascii="Bookman Old Style" w:hAnsi="Bookman Old Style" w:cs="Times New Roman"/>
        </w:rPr>
        <w:t>evidence, including a</w:t>
      </w:r>
      <w:r w:rsidRPr="002412FA">
        <w:rPr>
          <w:rFonts w:ascii="Bookman Old Style" w:hAnsi="Bookman Old Style" w:cs="Times New Roman"/>
        </w:rPr>
        <w:t>ffidavits</w:t>
      </w:r>
      <w:r w:rsidR="00D02D95">
        <w:rPr>
          <w:rFonts w:ascii="Bookman Old Style" w:hAnsi="Bookman Old Style" w:cs="Times New Roman"/>
        </w:rPr>
        <w:t>/exhibits</w:t>
      </w:r>
      <w:r w:rsidRPr="002412FA">
        <w:rPr>
          <w:rFonts w:ascii="Bookman Old Style" w:hAnsi="Bookman Old Style" w:cs="Times New Roman"/>
        </w:rPr>
        <w:t xml:space="preserve"> </w:t>
      </w:r>
      <w:r w:rsidR="009A4222">
        <w:rPr>
          <w:rFonts w:ascii="Bookman Old Style" w:hAnsi="Bookman Old Style" w:cs="Times New Roman"/>
        </w:rPr>
        <w:t xml:space="preserve">intended to rely upon </w:t>
      </w:r>
      <w:r w:rsidRPr="002412FA">
        <w:rPr>
          <w:rFonts w:ascii="Bookman Old Style" w:hAnsi="Bookman Old Style" w:cs="Times New Roman"/>
        </w:rPr>
        <w:t xml:space="preserve">are </w:t>
      </w:r>
      <w:r w:rsidR="00D2466D">
        <w:rPr>
          <w:rFonts w:ascii="Bookman Old Style" w:hAnsi="Bookman Old Style" w:cs="Times New Roman"/>
        </w:rPr>
        <w:t>attached to</w:t>
      </w:r>
      <w:r w:rsidR="009A4222">
        <w:rPr>
          <w:rFonts w:ascii="Bookman Old Style" w:hAnsi="Bookman Old Style" w:cs="Times New Roman"/>
        </w:rPr>
        <w:t xml:space="preserve"> the </w:t>
      </w:r>
      <w:r w:rsidR="00D02D95">
        <w:rPr>
          <w:rFonts w:ascii="Bookman Old Style" w:hAnsi="Bookman Old Style" w:cs="Times New Roman"/>
        </w:rPr>
        <w:t>m</w:t>
      </w:r>
      <w:r w:rsidR="009A4222">
        <w:rPr>
          <w:rFonts w:ascii="Bookman Old Style" w:hAnsi="Bookman Old Style" w:cs="Times New Roman"/>
        </w:rPr>
        <w:t xml:space="preserve">otion </w:t>
      </w:r>
      <w:r w:rsidR="00A67EC6">
        <w:rPr>
          <w:rFonts w:ascii="Bookman Old Style" w:hAnsi="Bookman Old Style" w:cs="Times New Roman"/>
        </w:rPr>
        <w:t xml:space="preserve">or </w:t>
      </w:r>
      <w:r w:rsidR="00D2466D">
        <w:rPr>
          <w:rFonts w:ascii="Bookman Old Style" w:hAnsi="Bookman Old Style" w:cs="Times New Roman"/>
        </w:rPr>
        <w:t xml:space="preserve">filed </w:t>
      </w:r>
      <w:r w:rsidR="00A67EC6">
        <w:rPr>
          <w:rFonts w:ascii="Bookman Old Style" w:hAnsi="Bookman Old Style" w:cs="Times New Roman"/>
        </w:rPr>
        <w:t xml:space="preserve">contemporaneously with the </w:t>
      </w:r>
      <w:r w:rsidR="00D02D95">
        <w:rPr>
          <w:rFonts w:ascii="Bookman Old Style" w:hAnsi="Bookman Old Style" w:cs="Times New Roman"/>
        </w:rPr>
        <w:t>m</w:t>
      </w:r>
      <w:r w:rsidR="00A67EC6">
        <w:rPr>
          <w:rFonts w:ascii="Bookman Old Style" w:hAnsi="Bookman Old Style" w:cs="Times New Roman"/>
        </w:rPr>
        <w:t>otion</w:t>
      </w:r>
      <w:r w:rsidR="00D539AA">
        <w:rPr>
          <w:rFonts w:ascii="Bookman Old Style" w:hAnsi="Bookman Old Style" w:cs="Times New Roman"/>
        </w:rPr>
        <w:t>; and,</w:t>
      </w:r>
    </w:p>
    <w:p w14:paraId="5BA2B26F" w14:textId="1460D42A" w:rsidR="003C556D" w:rsidRPr="00D539AA" w:rsidRDefault="00193FFA" w:rsidP="00D539AA">
      <w:pPr>
        <w:pStyle w:val="ListParagraph"/>
        <w:numPr>
          <w:ilvl w:val="2"/>
          <w:numId w:val="13"/>
        </w:numPr>
        <w:spacing w:line="360" w:lineRule="auto"/>
        <w:jc w:val="both"/>
        <w:rPr>
          <w:rFonts w:ascii="Bookman Old Style" w:hAnsi="Bookman Old Style" w:cs="Times New Roman"/>
        </w:rPr>
      </w:pPr>
      <w:r w:rsidRPr="00D539AA">
        <w:rPr>
          <w:rFonts w:ascii="Bookman Old Style" w:hAnsi="Bookman Old Style" w:cs="Times New Roman"/>
        </w:rPr>
        <w:t>If opposing counsel, there is no objection to Zoom appearance</w:t>
      </w:r>
      <w:r w:rsidR="00A67EC6" w:rsidRPr="00D539AA">
        <w:rPr>
          <w:rFonts w:ascii="Bookman Old Style" w:hAnsi="Bookman Old Style" w:cs="Times New Roman"/>
        </w:rPr>
        <w:t xml:space="preserve"> (If there is an objection or no conferral, a cover sheet accompanies this </w:t>
      </w:r>
      <w:r w:rsidR="00D02D95" w:rsidRPr="00D539AA">
        <w:rPr>
          <w:rFonts w:ascii="Bookman Old Style" w:hAnsi="Bookman Old Style" w:cs="Times New Roman"/>
        </w:rPr>
        <w:t>m</w:t>
      </w:r>
      <w:r w:rsidR="00A67EC6" w:rsidRPr="00D539AA">
        <w:rPr>
          <w:rFonts w:ascii="Bookman Old Style" w:hAnsi="Bookman Old Style" w:cs="Times New Roman"/>
        </w:rPr>
        <w:t xml:space="preserve">otion as to </w:t>
      </w:r>
      <w:r w:rsidR="00D02D95" w:rsidRPr="00D539AA">
        <w:rPr>
          <w:rFonts w:ascii="Bookman Old Style" w:hAnsi="Bookman Old Style" w:cs="Times New Roman"/>
        </w:rPr>
        <w:t>the basis of the objection</w:t>
      </w:r>
      <w:r w:rsidR="00A67EC6" w:rsidRPr="00D539AA">
        <w:rPr>
          <w:rFonts w:ascii="Bookman Old Style" w:hAnsi="Bookman Old Style" w:cs="Times New Roman"/>
        </w:rPr>
        <w:t>)</w:t>
      </w:r>
      <w:r w:rsidR="00D539AA">
        <w:rPr>
          <w:rFonts w:ascii="Bookman Old Style" w:hAnsi="Bookman Old Style" w:cs="Times New Roman"/>
        </w:rPr>
        <w:t>.</w:t>
      </w:r>
    </w:p>
    <w:p w14:paraId="452757F5" w14:textId="2DC0328C" w:rsidR="00193FFA" w:rsidRPr="002412FA" w:rsidRDefault="00A67EC6" w:rsidP="002412FA">
      <w:pPr>
        <w:pStyle w:val="ListParagraph"/>
        <w:numPr>
          <w:ilvl w:val="2"/>
          <w:numId w:val="13"/>
        </w:numPr>
        <w:spacing w:line="36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The</w:t>
      </w:r>
      <w:r w:rsidR="00053757" w:rsidRPr="002412FA">
        <w:rPr>
          <w:rFonts w:ascii="Bookman Old Style" w:hAnsi="Bookman Old Style" w:cs="Times New Roman"/>
        </w:rPr>
        <w:t xml:space="preserve"> </w:t>
      </w:r>
      <w:r w:rsidR="00193FFA" w:rsidRPr="002412FA">
        <w:rPr>
          <w:rFonts w:ascii="Bookman Old Style" w:hAnsi="Bookman Old Style" w:cs="Times New Roman"/>
        </w:rPr>
        <w:t>Court does not permit screen sharing.</w:t>
      </w:r>
    </w:p>
    <w:p w14:paraId="6F6149C5" w14:textId="6200E419" w:rsidR="00F979A0" w:rsidRPr="002412FA" w:rsidRDefault="003C556D" w:rsidP="002412FA">
      <w:pPr>
        <w:pStyle w:val="ListParagraph"/>
        <w:numPr>
          <w:ilvl w:val="1"/>
          <w:numId w:val="13"/>
        </w:numPr>
        <w:spacing w:line="360" w:lineRule="auto"/>
        <w:jc w:val="both"/>
        <w:rPr>
          <w:rFonts w:ascii="Bookman Old Style" w:hAnsi="Bookman Old Style" w:cs="Times New Roman"/>
        </w:rPr>
      </w:pPr>
      <w:r w:rsidRPr="002412FA">
        <w:rPr>
          <w:rFonts w:ascii="Bookman Old Style" w:hAnsi="Bookman Old Style" w:cs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"/>
      <w:r w:rsidRPr="002412FA">
        <w:rPr>
          <w:rFonts w:ascii="Bookman Old Style" w:hAnsi="Bookman Old Style" w:cs="Times New Roman"/>
        </w:rPr>
        <w:instrText xml:space="preserve"> FORMCHECKBOX </w:instrText>
      </w:r>
      <w:r w:rsidRPr="002412FA">
        <w:rPr>
          <w:rFonts w:ascii="Bookman Old Style" w:hAnsi="Bookman Old Style" w:cs="Times New Roman"/>
        </w:rPr>
      </w:r>
      <w:r w:rsidRPr="002412FA">
        <w:rPr>
          <w:rFonts w:ascii="Bookman Old Style" w:hAnsi="Bookman Old Style" w:cs="Times New Roman"/>
        </w:rPr>
        <w:fldChar w:fldCharType="separate"/>
      </w:r>
      <w:r w:rsidRPr="002412FA">
        <w:rPr>
          <w:rFonts w:ascii="Bookman Old Style" w:hAnsi="Bookman Old Style" w:cs="Times New Roman"/>
        </w:rPr>
        <w:fldChar w:fldCharType="end"/>
      </w:r>
      <w:bookmarkEnd w:id="16"/>
      <w:r w:rsidR="002412FA">
        <w:rPr>
          <w:rFonts w:ascii="Bookman Old Style" w:hAnsi="Bookman Old Style" w:cs="Times New Roman"/>
        </w:rPr>
        <w:t xml:space="preserve"> </w:t>
      </w:r>
      <w:r w:rsidR="00193FFA" w:rsidRPr="002412FA">
        <w:rPr>
          <w:rFonts w:ascii="Bookman Old Style" w:hAnsi="Bookman Old Style" w:cs="Times New Roman"/>
        </w:rPr>
        <w:t>This matter is set for an Order to Show Cause. By signature, I certify the following:</w:t>
      </w:r>
    </w:p>
    <w:p w14:paraId="32D64409" w14:textId="75D40641" w:rsidR="00134650" w:rsidRDefault="00D2466D" w:rsidP="00134650">
      <w:pPr>
        <w:pStyle w:val="ListParagraph"/>
        <w:numPr>
          <w:ilvl w:val="2"/>
          <w:numId w:val="13"/>
        </w:numPr>
        <w:spacing w:line="36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I am not</w:t>
      </w:r>
      <w:r w:rsidR="00F979A0" w:rsidRPr="002412FA">
        <w:rPr>
          <w:rFonts w:ascii="Bookman Old Style" w:hAnsi="Bookman Old Style" w:cs="Times New Roman"/>
        </w:rPr>
        <w:t xml:space="preserve"> the party</w:t>
      </w:r>
      <w:r w:rsidR="00134650">
        <w:rPr>
          <w:rFonts w:ascii="Bookman Old Style" w:hAnsi="Bookman Old Style" w:cs="Times New Roman"/>
        </w:rPr>
        <w:t xml:space="preserve"> </w:t>
      </w:r>
      <w:r w:rsidR="00F979A0" w:rsidRPr="002412FA">
        <w:rPr>
          <w:rFonts w:ascii="Bookman Old Style" w:hAnsi="Bookman Old Style" w:cs="Times New Roman"/>
        </w:rPr>
        <w:t>to which the Order is directed to</w:t>
      </w:r>
      <w:r w:rsidR="00193FFA" w:rsidRPr="002412FA">
        <w:rPr>
          <w:rFonts w:ascii="Bookman Old Style" w:hAnsi="Bookman Old Style" w:cs="Times New Roman"/>
        </w:rPr>
        <w:t xml:space="preserve">; </w:t>
      </w:r>
      <w:r w:rsidR="002412FA">
        <w:rPr>
          <w:rFonts w:ascii="Bookman Old Style" w:hAnsi="Bookman Old Style" w:cs="Times New Roman"/>
        </w:rPr>
        <w:t>and,</w:t>
      </w:r>
    </w:p>
    <w:p w14:paraId="226B7808" w14:textId="555F481E" w:rsidR="00134650" w:rsidRDefault="00134650" w:rsidP="00134650">
      <w:pPr>
        <w:pStyle w:val="ListParagraph"/>
        <w:numPr>
          <w:ilvl w:val="2"/>
          <w:numId w:val="13"/>
        </w:numPr>
        <w:spacing w:line="360" w:lineRule="auto"/>
        <w:jc w:val="both"/>
        <w:rPr>
          <w:rFonts w:ascii="Bookman Old Style" w:hAnsi="Bookman Old Style" w:cs="Times New Roman"/>
        </w:rPr>
      </w:pPr>
      <w:r w:rsidRPr="00134650">
        <w:rPr>
          <w:rFonts w:ascii="Bookman Old Style" w:hAnsi="Bookman Old Style" w:cs="Times New Roman"/>
        </w:rPr>
        <w:t>All evidence, including affidavits</w:t>
      </w:r>
      <w:r w:rsidR="00D02D95">
        <w:rPr>
          <w:rFonts w:ascii="Bookman Old Style" w:hAnsi="Bookman Old Style" w:cs="Times New Roman"/>
        </w:rPr>
        <w:t>/exhibits</w:t>
      </w:r>
      <w:r w:rsidRPr="00134650">
        <w:rPr>
          <w:rFonts w:ascii="Bookman Old Style" w:hAnsi="Bookman Old Style" w:cs="Times New Roman"/>
        </w:rPr>
        <w:t xml:space="preserve"> intended to rely upon are </w:t>
      </w:r>
      <w:r w:rsidR="00D02D95">
        <w:rPr>
          <w:rFonts w:ascii="Bookman Old Style" w:hAnsi="Bookman Old Style" w:cs="Times New Roman"/>
        </w:rPr>
        <w:t>in the court file</w:t>
      </w:r>
      <w:r>
        <w:rPr>
          <w:rFonts w:ascii="Bookman Old Style" w:hAnsi="Bookman Old Style" w:cs="Times New Roman"/>
        </w:rPr>
        <w:t>.</w:t>
      </w:r>
    </w:p>
    <w:p w14:paraId="7FB5A5A6" w14:textId="77777777" w:rsidR="00DC0BD1" w:rsidRDefault="00DC0BD1" w:rsidP="00DC0BD1">
      <w:pPr>
        <w:pStyle w:val="ListParagraph"/>
        <w:spacing w:line="360" w:lineRule="auto"/>
        <w:ind w:left="1530"/>
        <w:jc w:val="both"/>
        <w:rPr>
          <w:rFonts w:ascii="Bookman Old Style" w:hAnsi="Bookman Old Style" w:cs="Times New Roman"/>
        </w:rPr>
      </w:pPr>
    </w:p>
    <w:p w14:paraId="7809AF29" w14:textId="77777777" w:rsidR="00AF4FDA" w:rsidRDefault="00AF4FDA" w:rsidP="00A530EC">
      <w:pPr>
        <w:pStyle w:val="NoSpacing"/>
        <w:ind w:left="4320" w:firstLine="720"/>
        <w:rPr>
          <w:rFonts w:ascii="Bookman Old Style" w:hAnsi="Bookman Old Style" w:cs="Times New Roman"/>
        </w:rPr>
      </w:pPr>
    </w:p>
    <w:p w14:paraId="6CC26469" w14:textId="507D754B" w:rsidR="00A530EC" w:rsidRPr="00567CEB" w:rsidRDefault="00A530EC" w:rsidP="00A530EC">
      <w:pPr>
        <w:pStyle w:val="NoSpacing"/>
        <w:ind w:left="4320" w:firstLine="720"/>
        <w:rPr>
          <w:rFonts w:ascii="Bookman Old Style" w:hAnsi="Bookman Old Style" w:cs="Times New Roman"/>
        </w:rPr>
      </w:pPr>
      <w:r w:rsidRPr="00567CEB">
        <w:rPr>
          <w:rFonts w:ascii="Bookman Old Style" w:hAnsi="Bookman Old Style" w:cs="Times New Roman"/>
        </w:rPr>
        <w:t>____________________________________</w:t>
      </w:r>
    </w:p>
    <w:p w14:paraId="78930E3F" w14:textId="77777777" w:rsidR="00A530EC" w:rsidRPr="00567CEB" w:rsidRDefault="00A530EC" w:rsidP="00A530EC">
      <w:pPr>
        <w:pStyle w:val="NoSpacing"/>
        <w:ind w:left="4320" w:firstLine="720"/>
        <w:rPr>
          <w:rFonts w:ascii="Bookman Old Style" w:hAnsi="Bookman Old Style" w:cs="Times New Roman"/>
        </w:rPr>
      </w:pPr>
      <w:r w:rsidRPr="00567CEB">
        <w:rPr>
          <w:rFonts w:ascii="Bookman Old Style" w:hAnsi="Bookman Old Style" w:cs="Times New Roman"/>
        </w:rPr>
        <w:t>Signature of Plaintiff(s)/Defendant(s)</w:t>
      </w:r>
    </w:p>
    <w:p w14:paraId="3C967BB3" w14:textId="77777777" w:rsidR="00A530EC" w:rsidRPr="00567CEB" w:rsidRDefault="00A530EC" w:rsidP="00A530EC">
      <w:pPr>
        <w:pStyle w:val="NoSpacing"/>
        <w:ind w:left="4320" w:firstLine="720"/>
        <w:rPr>
          <w:rFonts w:ascii="Bookman Old Style" w:hAnsi="Bookman Old Style" w:cs="Times New Roman"/>
        </w:rPr>
      </w:pPr>
    </w:p>
    <w:p w14:paraId="741462C2" w14:textId="77777777" w:rsidR="00A530EC" w:rsidRPr="00567CEB" w:rsidRDefault="00A530EC" w:rsidP="00A530EC">
      <w:pPr>
        <w:pStyle w:val="NoSpacing"/>
        <w:ind w:left="4320" w:firstLine="720"/>
        <w:rPr>
          <w:rFonts w:ascii="Bookman Old Style" w:hAnsi="Bookman Old Style" w:cs="Times New Roman"/>
        </w:rPr>
      </w:pPr>
    </w:p>
    <w:p w14:paraId="4D1D996C" w14:textId="77777777" w:rsidR="00A530EC" w:rsidRPr="00567CEB" w:rsidRDefault="00A530EC" w:rsidP="00A530EC">
      <w:pPr>
        <w:pStyle w:val="NoSpacing"/>
        <w:ind w:left="4320" w:firstLine="720"/>
        <w:rPr>
          <w:rFonts w:ascii="Bookman Old Style" w:hAnsi="Bookman Old Style" w:cs="Times New Roman"/>
        </w:rPr>
      </w:pPr>
    </w:p>
    <w:p w14:paraId="0393A220" w14:textId="77777777" w:rsidR="00A530EC" w:rsidRPr="00567CEB" w:rsidRDefault="00A530EC" w:rsidP="00A530EC">
      <w:pPr>
        <w:pStyle w:val="NoSpacing"/>
        <w:ind w:left="4320" w:firstLine="720"/>
        <w:rPr>
          <w:rFonts w:ascii="Bookman Old Style" w:hAnsi="Bookman Old Style" w:cs="Times New Roman"/>
        </w:rPr>
      </w:pPr>
      <w:r w:rsidRPr="00567CEB">
        <w:rPr>
          <w:rFonts w:ascii="Bookman Old Style" w:hAnsi="Bookman Old Style" w:cs="Times New Roman"/>
        </w:rPr>
        <w:t>____________________________________</w:t>
      </w:r>
    </w:p>
    <w:p w14:paraId="51BF4997" w14:textId="77777777" w:rsidR="00A530EC" w:rsidRDefault="00A530EC" w:rsidP="00A530EC">
      <w:pPr>
        <w:pStyle w:val="NoSpacing"/>
        <w:ind w:left="4320" w:firstLine="720"/>
        <w:rPr>
          <w:rFonts w:ascii="Bookman Old Style" w:hAnsi="Bookman Old Style" w:cs="Times New Roman"/>
        </w:rPr>
      </w:pPr>
      <w:r w:rsidRPr="00567CEB">
        <w:rPr>
          <w:rFonts w:ascii="Bookman Old Style" w:hAnsi="Bookman Old Style" w:cs="Times New Roman"/>
        </w:rPr>
        <w:t>Signature of Counsel (if applicable)</w:t>
      </w:r>
    </w:p>
    <w:p w14:paraId="4DEBC68D" w14:textId="77777777" w:rsidR="00A530EC" w:rsidRDefault="00A530EC" w:rsidP="00A530EC">
      <w:pPr>
        <w:pStyle w:val="NoSpacing"/>
        <w:ind w:left="4320" w:firstLine="720"/>
        <w:rPr>
          <w:rFonts w:ascii="Bookman Old Style" w:hAnsi="Bookman Old Style" w:cs="Times New Roman"/>
        </w:rPr>
      </w:pPr>
    </w:p>
    <w:p w14:paraId="1579AE83" w14:textId="77777777" w:rsidR="00A530EC" w:rsidRDefault="00A530EC" w:rsidP="00A530EC">
      <w:pPr>
        <w:pStyle w:val="NoSpacing"/>
        <w:ind w:left="4320" w:firstLine="720"/>
        <w:rPr>
          <w:rFonts w:ascii="Bookman Old Style" w:hAnsi="Bookman Old Style" w:cs="Times New Roman"/>
        </w:rPr>
      </w:pPr>
    </w:p>
    <w:p w14:paraId="476031DB" w14:textId="77777777" w:rsidR="00A530EC" w:rsidRDefault="00A530EC" w:rsidP="00A530EC">
      <w:pPr>
        <w:pStyle w:val="NoSpacing"/>
        <w:ind w:left="4320" w:firstLine="720"/>
        <w:rPr>
          <w:rFonts w:ascii="Bookman Old Style" w:hAnsi="Bookman Old Style" w:cs="Times New Roman"/>
        </w:rPr>
      </w:pPr>
    </w:p>
    <w:p w14:paraId="100AB538" w14:textId="77777777" w:rsidR="00A530EC" w:rsidRPr="00567CEB" w:rsidRDefault="00A530EC" w:rsidP="00A530EC">
      <w:pPr>
        <w:pStyle w:val="NoSpacing"/>
        <w:ind w:left="4320" w:firstLine="720"/>
        <w:rPr>
          <w:rFonts w:ascii="Bookman Old Style" w:hAnsi="Bookman Old Style" w:cs="Times New Roman"/>
        </w:rPr>
      </w:pPr>
      <w:r w:rsidRPr="00567CEB">
        <w:rPr>
          <w:rFonts w:ascii="Bookman Old Style" w:hAnsi="Bookman Old Style" w:cs="Times New Roman"/>
        </w:rPr>
        <w:t>____________________________________</w:t>
      </w:r>
    </w:p>
    <w:p w14:paraId="4F957CF0" w14:textId="6B40E4FE" w:rsidR="00D2466D" w:rsidRPr="00DC0BD1" w:rsidRDefault="00A530EC" w:rsidP="00DC0BD1">
      <w:pPr>
        <w:pStyle w:val="NoSpacing"/>
        <w:ind w:left="4320" w:firstLine="720"/>
        <w:rPr>
          <w:rFonts w:ascii="Bookman Old Style" w:hAnsi="Bookman Old Style" w:cs="Times New Roman"/>
        </w:rPr>
      </w:pPr>
      <w:r w:rsidRPr="00567CEB">
        <w:rPr>
          <w:rFonts w:ascii="Bookman Old Style" w:hAnsi="Bookman Old Style" w:cs="Times New Roman"/>
        </w:rPr>
        <w:lastRenderedPageBreak/>
        <w:t>Signature of Counsel (if applicable)</w:t>
      </w:r>
    </w:p>
    <w:p w14:paraId="1C2A1C93" w14:textId="77777777" w:rsidR="00D02D95" w:rsidRDefault="00D02D95" w:rsidP="00A67EC6">
      <w:pPr>
        <w:spacing w:line="360" w:lineRule="auto"/>
        <w:jc w:val="center"/>
        <w:rPr>
          <w:rFonts w:ascii="Bookman Old Style" w:hAnsi="Bookman Old Style" w:cs="Times New Roman"/>
          <w:b/>
          <w:bCs/>
        </w:rPr>
      </w:pPr>
    </w:p>
    <w:p w14:paraId="5A5569E0" w14:textId="435E853C" w:rsidR="00A802E3" w:rsidRPr="00A67EC6" w:rsidRDefault="00A67EC6" w:rsidP="00A67EC6">
      <w:pPr>
        <w:spacing w:line="360" w:lineRule="auto"/>
        <w:jc w:val="center"/>
        <w:rPr>
          <w:rFonts w:ascii="Bookman Old Style" w:hAnsi="Bookman Old Style" w:cs="Times New Roman"/>
          <w:b/>
          <w:bCs/>
        </w:rPr>
      </w:pPr>
      <w:r w:rsidRPr="00A67EC6">
        <w:rPr>
          <w:rFonts w:ascii="Bookman Old Style" w:hAnsi="Bookman Old Style" w:cs="Times New Roman"/>
          <w:b/>
          <w:bCs/>
        </w:rPr>
        <w:t>FOR JUDICIAL OFFICE USE ONLY</w:t>
      </w:r>
    </w:p>
    <w:p w14:paraId="13775F25" w14:textId="4645325D" w:rsidR="00A802E3" w:rsidRPr="002412FA" w:rsidRDefault="00193FFA" w:rsidP="00A67EC6">
      <w:pPr>
        <w:spacing w:line="360" w:lineRule="auto"/>
        <w:ind w:firstLine="360"/>
        <w:jc w:val="both"/>
        <w:rPr>
          <w:rFonts w:ascii="Bookman Old Style" w:hAnsi="Bookman Old Style" w:cs="Times New Roman"/>
        </w:rPr>
      </w:pPr>
      <w:r w:rsidRPr="002412FA">
        <w:rPr>
          <w:rFonts w:ascii="Bookman Old Style" w:hAnsi="Bookman Old Style" w:cs="Times New Roman"/>
        </w:rPr>
        <w:t>The Court having reviewed the Motion and otherwise advised in the premise</w:t>
      </w:r>
      <w:r w:rsidR="00A67EC6">
        <w:rPr>
          <w:rFonts w:ascii="Bookman Old Style" w:hAnsi="Bookman Old Style" w:cs="Times New Roman"/>
        </w:rPr>
        <w:t>s</w:t>
      </w:r>
      <w:r w:rsidRPr="002412FA">
        <w:rPr>
          <w:rFonts w:ascii="Bookman Old Style" w:hAnsi="Bookman Old Style" w:cs="Times New Roman"/>
        </w:rPr>
        <w:t>, i</w:t>
      </w:r>
      <w:r w:rsidR="00360796" w:rsidRPr="002412FA">
        <w:rPr>
          <w:rFonts w:ascii="Bookman Old Style" w:hAnsi="Bookman Old Style" w:cs="Times New Roman"/>
        </w:rPr>
        <w:t xml:space="preserve">t is therefore </w:t>
      </w:r>
    </w:p>
    <w:p w14:paraId="2B834ACC" w14:textId="27200BF4" w:rsidR="00360796" w:rsidRPr="002412FA" w:rsidRDefault="00360796" w:rsidP="00A802E3">
      <w:pPr>
        <w:spacing w:line="360" w:lineRule="auto"/>
        <w:ind w:left="360"/>
        <w:jc w:val="both"/>
        <w:rPr>
          <w:rFonts w:ascii="Bookman Old Style" w:hAnsi="Bookman Old Style" w:cs="Times New Roman"/>
        </w:rPr>
      </w:pPr>
      <w:r w:rsidRPr="002412FA">
        <w:rPr>
          <w:rFonts w:ascii="Bookman Old Style" w:hAnsi="Bookman Old Style" w:cs="Times New Roman"/>
          <w:b/>
          <w:bCs/>
        </w:rPr>
        <w:t>ORDERED AND ADJUDGED</w:t>
      </w:r>
      <w:r w:rsidRPr="002412FA">
        <w:rPr>
          <w:rFonts w:ascii="Bookman Old Style" w:hAnsi="Bookman Old Style" w:cs="Times New Roman"/>
        </w:rPr>
        <w:t>:</w:t>
      </w:r>
    </w:p>
    <w:p w14:paraId="32307046" w14:textId="63940F28" w:rsidR="00360796" w:rsidRPr="00A67EC6" w:rsidRDefault="00360796" w:rsidP="00A67EC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 w:cs="Times New Roman"/>
        </w:rPr>
      </w:pPr>
      <w:r w:rsidRPr="00A67EC6">
        <w:rPr>
          <w:rFonts w:ascii="Bookman Old Style" w:hAnsi="Bookman Old Style" w:cs="Times New Roman"/>
        </w:rPr>
        <w:t xml:space="preserve">The </w:t>
      </w:r>
      <w:r w:rsidR="00D02D95">
        <w:rPr>
          <w:rFonts w:ascii="Bookman Old Style" w:hAnsi="Bookman Old Style" w:cs="Times New Roman"/>
        </w:rPr>
        <w:t>Motion</w:t>
      </w:r>
      <w:r w:rsidRPr="00A67EC6">
        <w:rPr>
          <w:rFonts w:ascii="Bookman Old Style" w:hAnsi="Bookman Old Style" w:cs="Times New Roman"/>
        </w:rPr>
        <w:t xml:space="preserve"> is hereby </w:t>
      </w:r>
      <w:r w:rsidR="00A67EC6" w:rsidRPr="00567CEB">
        <w:rPr>
          <w:rFonts w:ascii="Bookman Old Style" w:hAnsi="Bookman Old Style" w:cs="Times New Roman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A67EC6" w:rsidRPr="00567CEB">
        <w:rPr>
          <w:rFonts w:ascii="Bookman Old Style" w:hAnsi="Bookman Old Style" w:cs="Times New Roman"/>
        </w:rPr>
        <w:instrText xml:space="preserve"> FORMCHECKBOX </w:instrText>
      </w:r>
      <w:r w:rsidR="00A67EC6" w:rsidRPr="00567CEB">
        <w:rPr>
          <w:rFonts w:ascii="Bookman Old Style" w:hAnsi="Bookman Old Style" w:cs="Times New Roman"/>
        </w:rPr>
      </w:r>
      <w:r w:rsidR="00A67EC6" w:rsidRPr="00567CEB">
        <w:rPr>
          <w:rFonts w:ascii="Bookman Old Style" w:hAnsi="Bookman Old Style" w:cs="Times New Roman"/>
        </w:rPr>
        <w:fldChar w:fldCharType="separate"/>
      </w:r>
      <w:r w:rsidR="00A67EC6" w:rsidRPr="00567CEB">
        <w:rPr>
          <w:rFonts w:ascii="Bookman Old Style" w:hAnsi="Bookman Old Style" w:cs="Times New Roman"/>
        </w:rPr>
        <w:fldChar w:fldCharType="end"/>
      </w:r>
      <w:r w:rsidR="00A67EC6" w:rsidRPr="00567CEB">
        <w:rPr>
          <w:rFonts w:ascii="Bookman Old Style" w:hAnsi="Bookman Old Style" w:cs="Times New Roman"/>
        </w:rPr>
        <w:t xml:space="preserve"> </w:t>
      </w:r>
      <w:r w:rsidR="00A67EC6" w:rsidRPr="002305A7">
        <w:rPr>
          <w:rFonts w:ascii="Bookman Old Style" w:hAnsi="Bookman Old Style" w:cs="Times New Roman"/>
          <w:b/>
          <w:bCs/>
        </w:rPr>
        <w:t>GRANTED</w:t>
      </w:r>
      <w:r w:rsidR="00A67EC6" w:rsidRPr="00567CEB">
        <w:rPr>
          <w:rFonts w:ascii="Bookman Old Style" w:hAnsi="Bookman Old Style" w:cs="Times New Roman"/>
        </w:rPr>
        <w:t xml:space="preserve"> </w:t>
      </w:r>
      <w:r w:rsidR="00A67EC6" w:rsidRPr="00567CEB">
        <w:rPr>
          <w:rFonts w:ascii="Bookman Old Style" w:hAnsi="Bookman Old Style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heck8"/>
      <w:r w:rsidR="00A67EC6" w:rsidRPr="00567CEB">
        <w:rPr>
          <w:rFonts w:ascii="Bookman Old Style" w:hAnsi="Bookman Old Style" w:cs="Times New Roman"/>
        </w:rPr>
        <w:instrText xml:space="preserve"> FORMCHECKBOX </w:instrText>
      </w:r>
      <w:r w:rsidR="00A67EC6" w:rsidRPr="00567CEB">
        <w:rPr>
          <w:rFonts w:ascii="Bookman Old Style" w:hAnsi="Bookman Old Style" w:cs="Times New Roman"/>
        </w:rPr>
      </w:r>
      <w:r w:rsidR="00A67EC6" w:rsidRPr="00567CEB">
        <w:rPr>
          <w:rFonts w:ascii="Bookman Old Style" w:hAnsi="Bookman Old Style" w:cs="Times New Roman"/>
        </w:rPr>
        <w:fldChar w:fldCharType="separate"/>
      </w:r>
      <w:r w:rsidR="00A67EC6" w:rsidRPr="00567CEB">
        <w:rPr>
          <w:rFonts w:ascii="Bookman Old Style" w:hAnsi="Bookman Old Style" w:cs="Times New Roman"/>
        </w:rPr>
        <w:fldChar w:fldCharType="end"/>
      </w:r>
      <w:bookmarkEnd w:id="17"/>
      <w:r w:rsidR="00A67EC6" w:rsidRPr="00567CEB">
        <w:rPr>
          <w:rFonts w:ascii="Bookman Old Style" w:hAnsi="Bookman Old Style" w:cs="Times New Roman"/>
        </w:rPr>
        <w:t xml:space="preserve"> </w:t>
      </w:r>
      <w:r w:rsidR="00A67EC6" w:rsidRPr="002305A7">
        <w:rPr>
          <w:rFonts w:ascii="Bookman Old Style" w:hAnsi="Bookman Old Style" w:cs="Times New Roman"/>
          <w:b/>
          <w:bCs/>
        </w:rPr>
        <w:t>DENIED</w:t>
      </w:r>
      <w:r w:rsidR="00A67EC6">
        <w:rPr>
          <w:rFonts w:ascii="Bookman Old Style" w:hAnsi="Bookman Old Style" w:cs="Times New Roman"/>
          <w:b/>
          <w:bCs/>
        </w:rPr>
        <w:t>.</w:t>
      </w:r>
    </w:p>
    <w:p w14:paraId="49DD8879" w14:textId="34BE7CC0" w:rsidR="00A67EC6" w:rsidRPr="002412FA" w:rsidRDefault="00A67EC6" w:rsidP="00A67EC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 w:cs="Times New Roman"/>
        </w:rPr>
      </w:pPr>
      <w:r w:rsidRPr="002412FA">
        <w:rPr>
          <w:rFonts w:ascii="Bookman Old Style" w:hAnsi="Bookman Old Style" w:cs="Times New Roman"/>
        </w:rPr>
        <w:t>No other party is permitted to appear via Zoom for a</w:t>
      </w:r>
      <w:r w:rsidR="00DC0BD1">
        <w:rPr>
          <w:rFonts w:ascii="Bookman Old Style" w:hAnsi="Bookman Old Style" w:cs="Times New Roman"/>
        </w:rPr>
        <w:t xml:space="preserve"> mandatory </w:t>
      </w:r>
      <w:r w:rsidRPr="002412FA">
        <w:rPr>
          <w:rFonts w:ascii="Bookman Old Style" w:hAnsi="Bookman Old Style" w:cs="Times New Roman"/>
        </w:rPr>
        <w:t xml:space="preserve">in person hearing without </w:t>
      </w:r>
      <w:r w:rsidR="00D02D95">
        <w:rPr>
          <w:rFonts w:ascii="Bookman Old Style" w:hAnsi="Bookman Old Style" w:cs="Times New Roman"/>
        </w:rPr>
        <w:t>O</w:t>
      </w:r>
      <w:r w:rsidRPr="002412FA">
        <w:rPr>
          <w:rFonts w:ascii="Bookman Old Style" w:hAnsi="Bookman Old Style" w:cs="Times New Roman"/>
        </w:rPr>
        <w:t>rder of the Court, even if the movant is granted the request.</w:t>
      </w:r>
    </w:p>
    <w:p w14:paraId="163D476D" w14:textId="4157B592" w:rsidR="00AF4FDA" w:rsidRDefault="00A67EC6" w:rsidP="00AF4FD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 w:cs="Times New Roman"/>
        </w:rPr>
      </w:pPr>
      <w:r w:rsidRPr="002412FA">
        <w:rPr>
          <w:rFonts w:ascii="Bookman Old Style" w:hAnsi="Bookman Old Style" w:cs="Times New Roman"/>
        </w:rPr>
        <w:t xml:space="preserve">Movant shall furnish a copy </w:t>
      </w:r>
      <w:r w:rsidR="00D02D95">
        <w:rPr>
          <w:rFonts w:ascii="Bookman Old Style" w:hAnsi="Bookman Old Style" w:cs="Times New Roman"/>
        </w:rPr>
        <w:t xml:space="preserve">of this Order </w:t>
      </w:r>
      <w:r w:rsidRPr="002412FA">
        <w:rPr>
          <w:rFonts w:ascii="Bookman Old Style" w:hAnsi="Bookman Old Style" w:cs="Times New Roman"/>
        </w:rPr>
        <w:t>to all parties</w:t>
      </w:r>
      <w:r>
        <w:rPr>
          <w:rFonts w:ascii="Bookman Old Style" w:hAnsi="Bookman Old Style" w:cs="Times New Roman"/>
        </w:rPr>
        <w:t xml:space="preserve">, including </w:t>
      </w:r>
      <w:r w:rsidR="00D2466D">
        <w:rPr>
          <w:rFonts w:ascii="Bookman Old Style" w:hAnsi="Bookman Old Style" w:cs="Times New Roman"/>
        </w:rPr>
        <w:t>self-represented parties</w:t>
      </w:r>
      <w:r>
        <w:rPr>
          <w:rFonts w:ascii="Bookman Old Style" w:hAnsi="Bookman Old Style" w:cs="Times New Roman"/>
        </w:rPr>
        <w:t>.</w:t>
      </w:r>
    </w:p>
    <w:p w14:paraId="5399AF0E" w14:textId="23488093" w:rsidR="00A67EC6" w:rsidRPr="00AF4FDA" w:rsidRDefault="00AF4FDA" w:rsidP="00AF4FD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 w:cs="Times New Roman"/>
        </w:rPr>
      </w:pPr>
      <w:r w:rsidRPr="00AF4FDA">
        <w:rPr>
          <w:rFonts w:ascii="Bookman Old Style" w:hAnsi="Bookman Old Style" w:cs="Arial"/>
        </w:rPr>
        <w:t>Orders granting or denying a request to appear via Zoom are final and will not be reconsidered.</w:t>
      </w:r>
    </w:p>
    <w:p w14:paraId="0BB38533" w14:textId="6EF8FF1F" w:rsidR="00360796" w:rsidRPr="002412FA" w:rsidRDefault="00360796" w:rsidP="00A802E3">
      <w:pPr>
        <w:spacing w:line="360" w:lineRule="auto"/>
        <w:ind w:firstLine="360"/>
        <w:jc w:val="both"/>
        <w:rPr>
          <w:rFonts w:ascii="Bookman Old Style" w:hAnsi="Bookman Old Style" w:cs="Times New Roman"/>
        </w:rPr>
      </w:pPr>
      <w:r w:rsidRPr="002412FA">
        <w:rPr>
          <w:rFonts w:ascii="Bookman Old Style" w:hAnsi="Bookman Old Style" w:cs="Times New Roman"/>
          <w:b/>
          <w:bCs/>
        </w:rPr>
        <w:t>DONE AND ORDERED</w:t>
      </w:r>
      <w:r w:rsidRPr="002412FA">
        <w:rPr>
          <w:rFonts w:ascii="Bookman Old Style" w:hAnsi="Bookman Old Style" w:cs="Times New Roman"/>
        </w:rPr>
        <w:t xml:space="preserve"> in Tampa, Hillsborough County, Florida, on the date and time in the signature block. </w:t>
      </w:r>
    </w:p>
    <w:p w14:paraId="0109B37F" w14:textId="77777777" w:rsidR="00360796" w:rsidRPr="002412FA" w:rsidRDefault="00360796" w:rsidP="00360796">
      <w:pPr>
        <w:pStyle w:val="NoSpacing"/>
        <w:rPr>
          <w:rFonts w:ascii="Bookman Old Style" w:hAnsi="Bookman Old Style" w:cs="Times New Roman"/>
        </w:rPr>
      </w:pPr>
      <w:r w:rsidRPr="002412FA">
        <w:rPr>
          <w:rFonts w:ascii="Bookman Old Style" w:hAnsi="Bookman Old Style" w:cs="Times New Roman"/>
        </w:rPr>
        <w:tab/>
      </w:r>
      <w:r w:rsidRPr="002412FA">
        <w:rPr>
          <w:rFonts w:ascii="Bookman Old Style" w:hAnsi="Bookman Old Style" w:cs="Times New Roman"/>
        </w:rPr>
        <w:tab/>
      </w:r>
      <w:r w:rsidRPr="002412FA">
        <w:rPr>
          <w:rFonts w:ascii="Bookman Old Style" w:hAnsi="Bookman Old Style" w:cs="Times New Roman"/>
        </w:rPr>
        <w:tab/>
      </w:r>
      <w:r w:rsidRPr="002412FA">
        <w:rPr>
          <w:rFonts w:ascii="Bookman Old Style" w:hAnsi="Bookman Old Style" w:cs="Times New Roman"/>
        </w:rPr>
        <w:tab/>
      </w:r>
      <w:r w:rsidRPr="002412FA">
        <w:rPr>
          <w:rFonts w:ascii="Bookman Old Style" w:hAnsi="Bookman Old Style" w:cs="Times New Roman"/>
        </w:rPr>
        <w:tab/>
      </w:r>
      <w:r w:rsidRPr="002412FA">
        <w:rPr>
          <w:rFonts w:ascii="Bookman Old Style" w:hAnsi="Bookman Old Style" w:cs="Times New Roman"/>
        </w:rPr>
        <w:tab/>
      </w:r>
      <w:r w:rsidRPr="002412FA">
        <w:rPr>
          <w:rFonts w:ascii="Bookman Old Style" w:hAnsi="Bookman Old Style" w:cs="Times New Roman"/>
        </w:rPr>
        <w:tab/>
      </w:r>
    </w:p>
    <w:p w14:paraId="6C37CAED" w14:textId="77777777" w:rsidR="00360796" w:rsidRPr="002412FA" w:rsidRDefault="00360796" w:rsidP="00360796">
      <w:pPr>
        <w:pStyle w:val="NoSpacing"/>
        <w:rPr>
          <w:rFonts w:ascii="Bookman Old Style" w:hAnsi="Bookman Old Style" w:cs="Times New Roman"/>
        </w:rPr>
      </w:pPr>
    </w:p>
    <w:p w14:paraId="0D34702A" w14:textId="77777777" w:rsidR="00A802E3" w:rsidRPr="002412FA" w:rsidRDefault="00A802E3" w:rsidP="00A802E3">
      <w:pPr>
        <w:spacing w:after="0" w:line="240" w:lineRule="auto"/>
        <w:ind w:left="3600" w:firstLine="720"/>
        <w:rPr>
          <w:rFonts w:ascii="Bookman Old Style" w:hAnsi="Bookman Old Style" w:cs="Times New Roman"/>
        </w:rPr>
      </w:pPr>
      <w:r w:rsidRPr="002412FA">
        <w:rPr>
          <w:rFonts w:ascii="Bookman Old Style" w:hAnsi="Bookman Old Style" w:cs="Times New Roman"/>
        </w:rPr>
        <w:t>___________________________________</w:t>
      </w:r>
    </w:p>
    <w:p w14:paraId="2FBFB973" w14:textId="77777777" w:rsidR="00A802E3" w:rsidRPr="002412FA" w:rsidRDefault="00A802E3" w:rsidP="00A802E3">
      <w:pPr>
        <w:spacing w:after="0" w:line="240" w:lineRule="auto"/>
        <w:ind w:left="3600" w:firstLine="720"/>
        <w:rPr>
          <w:rFonts w:ascii="Bookman Old Style" w:hAnsi="Bookman Old Style" w:cs="Times New Roman"/>
        </w:rPr>
      </w:pPr>
      <w:r w:rsidRPr="002412FA">
        <w:rPr>
          <w:rFonts w:ascii="Bookman Old Style" w:hAnsi="Bookman Old Style" w:cs="Times New Roman"/>
        </w:rPr>
        <w:t>Honorable Christine D. Edwards</w:t>
      </w:r>
    </w:p>
    <w:p w14:paraId="719C376E" w14:textId="055C8362" w:rsidR="00845D08" w:rsidRPr="002412FA" w:rsidRDefault="00A802E3" w:rsidP="00AF4FDA">
      <w:pPr>
        <w:spacing w:after="0" w:line="240" w:lineRule="auto"/>
        <w:ind w:left="3600" w:firstLine="720"/>
        <w:rPr>
          <w:rFonts w:ascii="Bookman Old Style" w:hAnsi="Bookman Old Style" w:cs="Times New Roman"/>
        </w:rPr>
      </w:pPr>
      <w:r w:rsidRPr="00AF4FDA">
        <w:rPr>
          <w:rFonts w:ascii="Bookman Old Style" w:hAnsi="Bookman Old Style" w:cs="Times New Roman"/>
        </w:rPr>
        <w:t>HILLSBOROUGH COUNTY JUDGE</w:t>
      </w:r>
    </w:p>
    <w:sectPr w:rsidR="00845D08" w:rsidRPr="002412FA" w:rsidSect="00C437B0">
      <w:footerReference w:type="default" r:id="rId9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8FBD2" w14:textId="77777777" w:rsidR="00136CB1" w:rsidRDefault="00136CB1" w:rsidP="00AA4FAD">
      <w:pPr>
        <w:spacing w:after="0" w:line="240" w:lineRule="auto"/>
      </w:pPr>
      <w:r>
        <w:separator/>
      </w:r>
    </w:p>
  </w:endnote>
  <w:endnote w:type="continuationSeparator" w:id="0">
    <w:p w14:paraId="6BABD29F" w14:textId="77777777" w:rsidR="00136CB1" w:rsidRDefault="00136CB1" w:rsidP="00AA4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7E2A8" w14:textId="77777777" w:rsidR="00C437B0" w:rsidRDefault="00C437B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19C3F45" wp14:editId="42342DE8">
              <wp:simplePos x="0" y="0"/>
              <wp:positionH relativeFrom="page">
                <wp:posOffset>3811404</wp:posOffset>
              </wp:positionH>
              <wp:positionV relativeFrom="page">
                <wp:posOffset>9859670</wp:posOffset>
              </wp:positionV>
              <wp:extent cx="172085" cy="1936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08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5501F7" w14:textId="77777777" w:rsidR="00C437B0" w:rsidRDefault="00C437B0">
                          <w:pPr>
                            <w:spacing w:before="6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C3F4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1pt;margin-top:776.35pt;width:13.55pt;height:15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eT4UkwEAABoDAAAOAAAAZHJzL2Uyb0RvYy54bWysUl2v0zAMfUfiP0R5Z+mG7gfVuivgCoR0&#13;&#10;BUgXfkCWJmtFEwc7W7t/j5N1G4I3xIvr1M7xOcdZP0x+EAeL1ENo5HJRSWGDgbYPu0Z+//bh1b0U&#13;&#10;lHRo9QDBNvJoST5sXr5Yj7G2K+hgaC0KBglUj7GRXUqxVopMZ72mBUQbuOgAvU58xJ1qUY+M7ge1&#13;&#10;qqpbNQK2EcFYIv77eCrKTcF3zpr0xTmySQyNZG6pRCxxm6ParHW9Qx273sw09D+w8LoPPPQC9aiT&#13;&#10;Fnvs/4LyvUEgcGlhwCtwrje2aGA1y+oPNc+djrZoYXMoXmyi/wdrPh+e41cUaXoHEy+wiKD4BOYH&#13;&#10;sTdqjFTPPdlTqom7s9DJoc9fliD4Int7vPhppyRMRrtbVfc3UhguLd+8vr27yX6r6+WIlD5a8CIn&#13;&#10;jUReVyGgD0+UTq3nlpnLaXwmkqbtxC053UJ7ZA0jr7GR9HOv0UoxfArsU975OcFzsj0nmIb3UF5G&#13;&#10;lhLg7T6B68vkK+48mRdQuM+PJW/493Ppuj7pzS8AAAD//wMAUEsDBBQABgAIAAAAIQA9APwj5QAA&#13;&#10;ABIBAAAPAAAAZHJzL2Rvd25yZXYueG1sTE/LTsMwELwj8Q/WInGjNqmaljROVfE4ISHScODoxG5i&#13;&#10;NV6H2G3D37M9lctKuzM7j3wzuZ6dzBisRwmPMwHMYOO1xVbCV/X2sAIWokKteo9Gwq8JsClub3KV&#13;&#10;aX/G0px2sWUkgiFTEroYh4zz0HTGqTDzg0HC9n50KtI6tlyP6kzirueJECl3yiI5dGowz51pDruj&#13;&#10;k7D9xvLV/nzUn+W+tFX1JPA9PUh5fze9rGls18CimeL1Ay4dKD8UFKz2R9SB9RJSIRKiErBYJEtg&#13;&#10;REmT5RxYfTmt5gnwIuf/qxR/AAAA//8DAFBLAQItABQABgAIAAAAIQC2gziS/gAAAOEBAAATAAAA&#13;&#10;AAAAAAAAAAAAAAAAAABbQ29udGVudF9UeXBlc10ueG1sUEsBAi0AFAAGAAgAAAAhADj9If/WAAAA&#13;&#10;lAEAAAsAAAAAAAAAAAAAAAAALwEAAF9yZWxzLy5yZWxzUEsBAi0AFAAGAAgAAAAhAHF5PhSTAQAA&#13;&#10;GgMAAA4AAAAAAAAAAAAAAAAALgIAAGRycy9lMm9Eb2MueG1sUEsBAi0AFAAGAAgAAAAhAD0A/CPl&#13;&#10;AAAAEgEAAA8AAAAAAAAAAAAAAAAA7QMAAGRycy9kb3ducmV2LnhtbFBLBQYAAAAABAAEAPMAAAD/&#13;&#10;BAAAAAA=&#13;&#10;" filled="f" stroked="f">
              <v:textbox inset="0,0,0,0">
                <w:txbxContent>
                  <w:p w14:paraId="0A5501F7" w14:textId="77777777" w:rsidR="00C437B0" w:rsidRDefault="00C437B0">
                    <w:pPr>
                      <w:spacing w:before="6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1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88E8D" w14:textId="77777777" w:rsidR="00136CB1" w:rsidRDefault="00136CB1" w:rsidP="00AA4FAD">
      <w:pPr>
        <w:spacing w:after="0" w:line="240" w:lineRule="auto"/>
      </w:pPr>
      <w:r>
        <w:separator/>
      </w:r>
    </w:p>
  </w:footnote>
  <w:footnote w:type="continuationSeparator" w:id="0">
    <w:p w14:paraId="4CFBF1EF" w14:textId="77777777" w:rsidR="00136CB1" w:rsidRDefault="00136CB1" w:rsidP="00AA4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15B5"/>
    <w:multiLevelType w:val="hybridMultilevel"/>
    <w:tmpl w:val="167E37D2"/>
    <w:lvl w:ilvl="0" w:tplc="D68660D6">
      <w:start w:val="1"/>
      <w:numFmt w:val="decimal"/>
      <w:lvlText w:val="%1."/>
      <w:lvlJc w:val="left"/>
      <w:pPr>
        <w:ind w:left="720" w:hanging="360"/>
      </w:pPr>
      <w:rPr>
        <w:rFonts w:ascii="Bookman Old Style" w:eastAsiaTheme="minorHAns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E3174"/>
    <w:multiLevelType w:val="multilevel"/>
    <w:tmpl w:val="6D4C8D4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45604"/>
    <w:multiLevelType w:val="multilevel"/>
    <w:tmpl w:val="E7B8355E"/>
    <w:styleLink w:val="CurrentList1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" w15:restartNumberingAfterBreak="0">
    <w:nsid w:val="1E1C5130"/>
    <w:multiLevelType w:val="multilevel"/>
    <w:tmpl w:val="17D21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C06174"/>
    <w:multiLevelType w:val="multilevel"/>
    <w:tmpl w:val="3AB0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340" w:hanging="440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ind w:left="1980" w:hanging="360"/>
      </w:pPr>
      <w:rPr>
        <w:b w:val="0"/>
        <w:bCs w:val="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A277C9"/>
    <w:multiLevelType w:val="multilevel"/>
    <w:tmpl w:val="2470582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decimal"/>
      <w:lvlText w:val="%3."/>
      <w:lvlJc w:val="left"/>
      <w:pPr>
        <w:ind w:left="1530" w:hanging="360"/>
      </w:p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383B7CF3"/>
    <w:multiLevelType w:val="hybridMultilevel"/>
    <w:tmpl w:val="35C4FBB4"/>
    <w:lvl w:ilvl="0" w:tplc="2ECEEB5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B1E20"/>
    <w:multiLevelType w:val="hybridMultilevel"/>
    <w:tmpl w:val="AAAE57CA"/>
    <w:lvl w:ilvl="0" w:tplc="744263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804C4"/>
    <w:multiLevelType w:val="hybridMultilevel"/>
    <w:tmpl w:val="21A291DE"/>
    <w:lvl w:ilvl="0" w:tplc="D4E855C4">
      <w:start w:val="1"/>
      <w:numFmt w:val="upperLetter"/>
      <w:lvlText w:val="%1."/>
      <w:lvlJc w:val="left"/>
      <w:pPr>
        <w:ind w:left="10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5B24040">
      <w:start w:val="1"/>
      <w:numFmt w:val="decimal"/>
      <w:lvlText w:val="%2.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662A1EA">
      <w:numFmt w:val="bullet"/>
      <w:lvlText w:val="•"/>
      <w:lvlJc w:val="left"/>
      <w:pPr>
        <w:ind w:left="2333" w:hanging="360"/>
      </w:pPr>
      <w:rPr>
        <w:rFonts w:hint="default"/>
        <w:lang w:val="en-US" w:eastAsia="en-US" w:bidi="ar-SA"/>
      </w:rPr>
    </w:lvl>
    <w:lvl w:ilvl="3" w:tplc="1146E684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4" w:tplc="04B01672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 w:tplc="824E9008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6" w:tplc="307A2D9E">
      <w:numFmt w:val="bullet"/>
      <w:lvlText w:val="•"/>
      <w:lvlJc w:val="left"/>
      <w:pPr>
        <w:ind w:left="5986" w:hanging="360"/>
      </w:pPr>
      <w:rPr>
        <w:rFonts w:hint="default"/>
        <w:lang w:val="en-US" w:eastAsia="en-US" w:bidi="ar-SA"/>
      </w:rPr>
    </w:lvl>
    <w:lvl w:ilvl="7" w:tplc="51467C28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84262850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FB02B8D"/>
    <w:multiLevelType w:val="hybridMultilevel"/>
    <w:tmpl w:val="60425868"/>
    <w:lvl w:ilvl="0" w:tplc="E938B1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C123D"/>
    <w:multiLevelType w:val="hybridMultilevel"/>
    <w:tmpl w:val="EE64F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12323"/>
    <w:multiLevelType w:val="hybridMultilevel"/>
    <w:tmpl w:val="BBF2A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96D5A"/>
    <w:multiLevelType w:val="hybridMultilevel"/>
    <w:tmpl w:val="BC0EE9A0"/>
    <w:lvl w:ilvl="0" w:tplc="63FC232A">
      <w:start w:val="1"/>
      <w:numFmt w:val="decimal"/>
      <w:lvlText w:val="%1."/>
      <w:lvlJc w:val="left"/>
      <w:pPr>
        <w:ind w:left="282" w:hanging="20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-1"/>
        <w:w w:val="80"/>
        <w:sz w:val="19"/>
        <w:szCs w:val="19"/>
        <w:lang w:val="en-US" w:eastAsia="en-US" w:bidi="ar-SA"/>
      </w:rPr>
    </w:lvl>
    <w:lvl w:ilvl="1" w:tplc="4AB20AEE">
      <w:start w:val="1"/>
      <w:numFmt w:val="lowerLetter"/>
      <w:lvlText w:val="(%2)"/>
      <w:lvlJc w:val="left"/>
      <w:pPr>
        <w:ind w:left="267" w:hanging="325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-1"/>
        <w:w w:val="92"/>
        <w:sz w:val="19"/>
        <w:szCs w:val="19"/>
        <w:lang w:val="en-US" w:eastAsia="en-US" w:bidi="ar-SA"/>
      </w:rPr>
    </w:lvl>
    <w:lvl w:ilvl="2" w:tplc="BBFAE186">
      <w:numFmt w:val="bullet"/>
      <w:lvlText w:val="•"/>
      <w:lvlJc w:val="left"/>
      <w:pPr>
        <w:ind w:left="280" w:hanging="325"/>
      </w:pPr>
      <w:rPr>
        <w:rFonts w:hint="default"/>
        <w:lang w:val="en-US" w:eastAsia="en-US" w:bidi="ar-SA"/>
      </w:rPr>
    </w:lvl>
    <w:lvl w:ilvl="3" w:tplc="5AD2C826">
      <w:numFmt w:val="bullet"/>
      <w:lvlText w:val="•"/>
      <w:lvlJc w:val="left"/>
      <w:pPr>
        <w:ind w:left="653" w:hanging="325"/>
      </w:pPr>
      <w:rPr>
        <w:rFonts w:hint="default"/>
        <w:lang w:val="en-US" w:eastAsia="en-US" w:bidi="ar-SA"/>
      </w:rPr>
    </w:lvl>
    <w:lvl w:ilvl="4" w:tplc="CD3C22FE">
      <w:numFmt w:val="bullet"/>
      <w:lvlText w:val="•"/>
      <w:lvlJc w:val="left"/>
      <w:pPr>
        <w:ind w:left="1027" w:hanging="325"/>
      </w:pPr>
      <w:rPr>
        <w:rFonts w:hint="default"/>
        <w:lang w:val="en-US" w:eastAsia="en-US" w:bidi="ar-SA"/>
      </w:rPr>
    </w:lvl>
    <w:lvl w:ilvl="5" w:tplc="DB4A339E">
      <w:numFmt w:val="bullet"/>
      <w:lvlText w:val="•"/>
      <w:lvlJc w:val="left"/>
      <w:pPr>
        <w:ind w:left="1400" w:hanging="325"/>
      </w:pPr>
      <w:rPr>
        <w:rFonts w:hint="default"/>
        <w:lang w:val="en-US" w:eastAsia="en-US" w:bidi="ar-SA"/>
      </w:rPr>
    </w:lvl>
    <w:lvl w:ilvl="6" w:tplc="939AF9D8">
      <w:numFmt w:val="bullet"/>
      <w:lvlText w:val="•"/>
      <w:lvlJc w:val="left"/>
      <w:pPr>
        <w:ind w:left="1774" w:hanging="325"/>
      </w:pPr>
      <w:rPr>
        <w:rFonts w:hint="default"/>
        <w:lang w:val="en-US" w:eastAsia="en-US" w:bidi="ar-SA"/>
      </w:rPr>
    </w:lvl>
    <w:lvl w:ilvl="7" w:tplc="90E293BA">
      <w:numFmt w:val="bullet"/>
      <w:lvlText w:val="•"/>
      <w:lvlJc w:val="left"/>
      <w:pPr>
        <w:ind w:left="2148" w:hanging="325"/>
      </w:pPr>
      <w:rPr>
        <w:rFonts w:hint="default"/>
        <w:lang w:val="en-US" w:eastAsia="en-US" w:bidi="ar-SA"/>
      </w:rPr>
    </w:lvl>
    <w:lvl w:ilvl="8" w:tplc="E0CA589C">
      <w:numFmt w:val="bullet"/>
      <w:lvlText w:val="•"/>
      <w:lvlJc w:val="left"/>
      <w:pPr>
        <w:ind w:left="2521" w:hanging="325"/>
      </w:pPr>
      <w:rPr>
        <w:rFonts w:hint="default"/>
        <w:lang w:val="en-US" w:eastAsia="en-US" w:bidi="ar-SA"/>
      </w:rPr>
    </w:lvl>
  </w:abstractNum>
  <w:abstractNum w:abstractNumId="13" w15:restartNumberingAfterBreak="0">
    <w:nsid w:val="703F6E73"/>
    <w:multiLevelType w:val="multilevel"/>
    <w:tmpl w:val="BA78393C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="Times New Roman"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decimal"/>
      <w:lvlText w:val="%3."/>
      <w:lvlJc w:val="left"/>
      <w:pPr>
        <w:ind w:left="1530" w:hanging="360"/>
      </w:p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74A53E41"/>
    <w:multiLevelType w:val="hybridMultilevel"/>
    <w:tmpl w:val="37F4F5A8"/>
    <w:lvl w:ilvl="0" w:tplc="2D52332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7A322A05"/>
    <w:multiLevelType w:val="multilevel"/>
    <w:tmpl w:val="DE089556"/>
    <w:lvl w:ilvl="0">
      <w:start w:val="1"/>
      <w:numFmt w:val="upperLetter"/>
      <w:lvlText w:val="%1."/>
      <w:lvlJc w:val="left"/>
      <w:pPr>
        <w:ind w:left="360" w:hanging="360"/>
      </w:pPr>
      <w:rPr>
        <w:rFonts w:ascii="Bookman Old Style" w:hAnsi="Bookman Old Style" w:hint="default"/>
        <w:b/>
        <w:i w:val="0"/>
        <w:kern w:val="0"/>
        <w:sz w:val="27"/>
        <w:u w:val="none"/>
      </w:rPr>
    </w:lvl>
    <w:lvl w:ilvl="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i w:val="0"/>
        <w:color w:val="auto"/>
        <w:sz w:val="24"/>
        <w:szCs w:val="24"/>
        <w:u w:val="none"/>
      </w:rPr>
    </w:lvl>
    <w:lvl w:ilvl="2">
      <w:start w:val="1"/>
      <w:numFmt w:val="decimal"/>
      <w:lvlText w:val="(%3)"/>
      <w:lvlJc w:val="left"/>
      <w:pPr>
        <w:ind w:left="1260" w:hanging="360"/>
      </w:pPr>
      <w:rPr>
        <w:rFonts w:ascii="Bookman Old Style" w:hAnsi="Bookman Old Style" w:hint="default"/>
        <w:b w:val="0"/>
        <w:i w:val="0"/>
        <w:sz w:val="24"/>
        <w:u w:val="none"/>
      </w:rPr>
    </w:lvl>
    <w:lvl w:ilvl="3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60474950">
    <w:abstractNumId w:val="9"/>
  </w:num>
  <w:num w:numId="2" w16cid:durableId="1242907675">
    <w:abstractNumId w:val="12"/>
  </w:num>
  <w:num w:numId="3" w16cid:durableId="2047171011">
    <w:abstractNumId w:val="7"/>
  </w:num>
  <w:num w:numId="4" w16cid:durableId="302779551">
    <w:abstractNumId w:val="6"/>
  </w:num>
  <w:num w:numId="5" w16cid:durableId="107430364">
    <w:abstractNumId w:val="1"/>
  </w:num>
  <w:num w:numId="6" w16cid:durableId="91902969">
    <w:abstractNumId w:val="8"/>
  </w:num>
  <w:num w:numId="7" w16cid:durableId="1372879629">
    <w:abstractNumId w:val="10"/>
  </w:num>
  <w:num w:numId="8" w16cid:durableId="489761343">
    <w:abstractNumId w:val="11"/>
  </w:num>
  <w:num w:numId="9" w16cid:durableId="624046687">
    <w:abstractNumId w:val="0"/>
  </w:num>
  <w:num w:numId="10" w16cid:durableId="1859587399">
    <w:abstractNumId w:val="14"/>
  </w:num>
  <w:num w:numId="11" w16cid:durableId="1280602478">
    <w:abstractNumId w:val="3"/>
  </w:num>
  <w:num w:numId="12" w16cid:durableId="279457485">
    <w:abstractNumId w:val="4"/>
  </w:num>
  <w:num w:numId="13" w16cid:durableId="954946948">
    <w:abstractNumId w:val="13"/>
  </w:num>
  <w:num w:numId="14" w16cid:durableId="625236032">
    <w:abstractNumId w:val="2"/>
  </w:num>
  <w:num w:numId="15" w16cid:durableId="326515952">
    <w:abstractNumId w:val="15"/>
  </w:num>
  <w:num w:numId="16" w16cid:durableId="440538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25"/>
    <w:rsid w:val="00001B5A"/>
    <w:rsid w:val="00014C3C"/>
    <w:rsid w:val="0001676F"/>
    <w:rsid w:val="00030A58"/>
    <w:rsid w:val="000419ED"/>
    <w:rsid w:val="000463C5"/>
    <w:rsid w:val="00047AD5"/>
    <w:rsid w:val="00051E4E"/>
    <w:rsid w:val="00053757"/>
    <w:rsid w:val="00055908"/>
    <w:rsid w:val="000668A9"/>
    <w:rsid w:val="000A2DA2"/>
    <w:rsid w:val="000B2481"/>
    <w:rsid w:val="000C085E"/>
    <w:rsid w:val="000C2B59"/>
    <w:rsid w:val="000D02B6"/>
    <w:rsid w:val="000E3941"/>
    <w:rsid w:val="000F1EF0"/>
    <w:rsid w:val="000F56DA"/>
    <w:rsid w:val="001024EF"/>
    <w:rsid w:val="00105A2A"/>
    <w:rsid w:val="00107E01"/>
    <w:rsid w:val="0011127F"/>
    <w:rsid w:val="00134650"/>
    <w:rsid w:val="00136CB1"/>
    <w:rsid w:val="00141655"/>
    <w:rsid w:val="001524E8"/>
    <w:rsid w:val="001570CD"/>
    <w:rsid w:val="001574AB"/>
    <w:rsid w:val="001646CE"/>
    <w:rsid w:val="00166DB1"/>
    <w:rsid w:val="00171F9D"/>
    <w:rsid w:val="0018039D"/>
    <w:rsid w:val="00183305"/>
    <w:rsid w:val="00192DC9"/>
    <w:rsid w:val="00193FFA"/>
    <w:rsid w:val="001A2169"/>
    <w:rsid w:val="001B7331"/>
    <w:rsid w:val="001C5F24"/>
    <w:rsid w:val="001C63DE"/>
    <w:rsid w:val="001D03C5"/>
    <w:rsid w:val="00202C27"/>
    <w:rsid w:val="002145CB"/>
    <w:rsid w:val="00215B1D"/>
    <w:rsid w:val="0023358C"/>
    <w:rsid w:val="002336AF"/>
    <w:rsid w:val="002412FA"/>
    <w:rsid w:val="00242A72"/>
    <w:rsid w:val="00247827"/>
    <w:rsid w:val="00270A27"/>
    <w:rsid w:val="0027207D"/>
    <w:rsid w:val="0027740E"/>
    <w:rsid w:val="002976F1"/>
    <w:rsid w:val="002A0938"/>
    <w:rsid w:val="002B1BF6"/>
    <w:rsid w:val="002C1F35"/>
    <w:rsid w:val="002D148D"/>
    <w:rsid w:val="002E0580"/>
    <w:rsid w:val="002E60D5"/>
    <w:rsid w:val="002E7B43"/>
    <w:rsid w:val="003310B6"/>
    <w:rsid w:val="00350398"/>
    <w:rsid w:val="00352241"/>
    <w:rsid w:val="00360796"/>
    <w:rsid w:val="0037331B"/>
    <w:rsid w:val="00380C5E"/>
    <w:rsid w:val="003A2407"/>
    <w:rsid w:val="003A5B7C"/>
    <w:rsid w:val="003C1E71"/>
    <w:rsid w:val="003C357F"/>
    <w:rsid w:val="003C556D"/>
    <w:rsid w:val="003C72BE"/>
    <w:rsid w:val="003E6A78"/>
    <w:rsid w:val="003F4FB1"/>
    <w:rsid w:val="00407A9A"/>
    <w:rsid w:val="00425297"/>
    <w:rsid w:val="004316F2"/>
    <w:rsid w:val="004548B7"/>
    <w:rsid w:val="004708A0"/>
    <w:rsid w:val="004925BF"/>
    <w:rsid w:val="004937A2"/>
    <w:rsid w:val="004A16CA"/>
    <w:rsid w:val="004C4699"/>
    <w:rsid w:val="004D1C0A"/>
    <w:rsid w:val="004F1CC9"/>
    <w:rsid w:val="00511F3A"/>
    <w:rsid w:val="00541C59"/>
    <w:rsid w:val="00587513"/>
    <w:rsid w:val="00590174"/>
    <w:rsid w:val="0059750E"/>
    <w:rsid w:val="005A7431"/>
    <w:rsid w:val="005B0056"/>
    <w:rsid w:val="005C3C58"/>
    <w:rsid w:val="005C5A48"/>
    <w:rsid w:val="005D7872"/>
    <w:rsid w:val="005F2F03"/>
    <w:rsid w:val="005F3476"/>
    <w:rsid w:val="006030A8"/>
    <w:rsid w:val="00607A5F"/>
    <w:rsid w:val="00635583"/>
    <w:rsid w:val="00637EE1"/>
    <w:rsid w:val="0064234A"/>
    <w:rsid w:val="00645918"/>
    <w:rsid w:val="00647A8B"/>
    <w:rsid w:val="0065061C"/>
    <w:rsid w:val="00673CD3"/>
    <w:rsid w:val="00674BC4"/>
    <w:rsid w:val="00677A0D"/>
    <w:rsid w:val="0068641E"/>
    <w:rsid w:val="006935B0"/>
    <w:rsid w:val="00696E6B"/>
    <w:rsid w:val="006C00BD"/>
    <w:rsid w:val="006F6621"/>
    <w:rsid w:val="0070107E"/>
    <w:rsid w:val="00734261"/>
    <w:rsid w:val="00737077"/>
    <w:rsid w:val="00743BA1"/>
    <w:rsid w:val="00745E8E"/>
    <w:rsid w:val="0077188A"/>
    <w:rsid w:val="0078137E"/>
    <w:rsid w:val="007A1AD1"/>
    <w:rsid w:val="007A5C69"/>
    <w:rsid w:val="007C1339"/>
    <w:rsid w:val="007C5604"/>
    <w:rsid w:val="007C5860"/>
    <w:rsid w:val="007E0C2A"/>
    <w:rsid w:val="008310CF"/>
    <w:rsid w:val="008424A8"/>
    <w:rsid w:val="00845D08"/>
    <w:rsid w:val="00853C70"/>
    <w:rsid w:val="00867CFB"/>
    <w:rsid w:val="0088535A"/>
    <w:rsid w:val="008B6484"/>
    <w:rsid w:val="008E1772"/>
    <w:rsid w:val="008F285B"/>
    <w:rsid w:val="008F3E0F"/>
    <w:rsid w:val="008F405B"/>
    <w:rsid w:val="0090598D"/>
    <w:rsid w:val="00915905"/>
    <w:rsid w:val="00922AB5"/>
    <w:rsid w:val="00943B2C"/>
    <w:rsid w:val="00946BB9"/>
    <w:rsid w:val="009671D6"/>
    <w:rsid w:val="0098075A"/>
    <w:rsid w:val="0099553A"/>
    <w:rsid w:val="009A4222"/>
    <w:rsid w:val="009A5063"/>
    <w:rsid w:val="009B5002"/>
    <w:rsid w:val="009C6028"/>
    <w:rsid w:val="009D6356"/>
    <w:rsid w:val="00A00D9F"/>
    <w:rsid w:val="00A1024E"/>
    <w:rsid w:val="00A1031B"/>
    <w:rsid w:val="00A162E8"/>
    <w:rsid w:val="00A16E3E"/>
    <w:rsid w:val="00A52468"/>
    <w:rsid w:val="00A530EC"/>
    <w:rsid w:val="00A55AFA"/>
    <w:rsid w:val="00A67EC6"/>
    <w:rsid w:val="00A72EF9"/>
    <w:rsid w:val="00A802E3"/>
    <w:rsid w:val="00A81486"/>
    <w:rsid w:val="00AA4FAD"/>
    <w:rsid w:val="00AB6F29"/>
    <w:rsid w:val="00AF4FDA"/>
    <w:rsid w:val="00AF6AFF"/>
    <w:rsid w:val="00B0047E"/>
    <w:rsid w:val="00B016F1"/>
    <w:rsid w:val="00B76143"/>
    <w:rsid w:val="00B83B93"/>
    <w:rsid w:val="00B86507"/>
    <w:rsid w:val="00BA44DB"/>
    <w:rsid w:val="00BC0189"/>
    <w:rsid w:val="00BD0C39"/>
    <w:rsid w:val="00BD1C9E"/>
    <w:rsid w:val="00BE47BE"/>
    <w:rsid w:val="00BF2DA9"/>
    <w:rsid w:val="00C22B68"/>
    <w:rsid w:val="00C33837"/>
    <w:rsid w:val="00C437B0"/>
    <w:rsid w:val="00C606E9"/>
    <w:rsid w:val="00C64822"/>
    <w:rsid w:val="00C727BD"/>
    <w:rsid w:val="00C82848"/>
    <w:rsid w:val="00C943A0"/>
    <w:rsid w:val="00CD0964"/>
    <w:rsid w:val="00D01667"/>
    <w:rsid w:val="00D02D95"/>
    <w:rsid w:val="00D21BEC"/>
    <w:rsid w:val="00D2466D"/>
    <w:rsid w:val="00D265F7"/>
    <w:rsid w:val="00D32725"/>
    <w:rsid w:val="00D51990"/>
    <w:rsid w:val="00D52BAC"/>
    <w:rsid w:val="00D539AA"/>
    <w:rsid w:val="00D64CBD"/>
    <w:rsid w:val="00D72D55"/>
    <w:rsid w:val="00D8725C"/>
    <w:rsid w:val="00D94B91"/>
    <w:rsid w:val="00DB625F"/>
    <w:rsid w:val="00DC0BD1"/>
    <w:rsid w:val="00DD1AF0"/>
    <w:rsid w:val="00DD75CA"/>
    <w:rsid w:val="00DE199A"/>
    <w:rsid w:val="00DE4577"/>
    <w:rsid w:val="00DF26B4"/>
    <w:rsid w:val="00DF6328"/>
    <w:rsid w:val="00E07733"/>
    <w:rsid w:val="00E07A28"/>
    <w:rsid w:val="00E10B0A"/>
    <w:rsid w:val="00E448F4"/>
    <w:rsid w:val="00E56533"/>
    <w:rsid w:val="00E914FE"/>
    <w:rsid w:val="00EA6ADA"/>
    <w:rsid w:val="00EB4B55"/>
    <w:rsid w:val="00EB7176"/>
    <w:rsid w:val="00ED77AA"/>
    <w:rsid w:val="00EE44CB"/>
    <w:rsid w:val="00EF20F7"/>
    <w:rsid w:val="00EF70C0"/>
    <w:rsid w:val="00F10C8C"/>
    <w:rsid w:val="00F61768"/>
    <w:rsid w:val="00F762F0"/>
    <w:rsid w:val="00F77B2C"/>
    <w:rsid w:val="00F9136F"/>
    <w:rsid w:val="00F93D69"/>
    <w:rsid w:val="00F979A0"/>
    <w:rsid w:val="00FA6DC1"/>
    <w:rsid w:val="00FB330D"/>
    <w:rsid w:val="00FB6295"/>
    <w:rsid w:val="00FC1FB9"/>
    <w:rsid w:val="00FE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BB380"/>
  <w15:chartTrackingRefBased/>
  <w15:docId w15:val="{16F9F06F-F2E8-AD45-901F-F1972D72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7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4F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FA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4F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4F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4FAD"/>
    <w:rPr>
      <w:vertAlign w:val="superscript"/>
    </w:rPr>
  </w:style>
  <w:style w:type="paragraph" w:styleId="NoSpacing">
    <w:name w:val="No Spacing"/>
    <w:uiPriority w:val="1"/>
    <w:qFormat/>
    <w:rsid w:val="004D1C0A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C437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437B0"/>
    <w:rPr>
      <w:rFonts w:ascii="Times New Roman" w:eastAsia="Times New Roman" w:hAnsi="Times New Roman" w:cs="Times New Roman"/>
      <w:kern w:val="0"/>
      <w14:ligatures w14:val="none"/>
    </w:rPr>
  </w:style>
  <w:style w:type="numbering" w:customStyle="1" w:styleId="CurrentList1">
    <w:name w:val="Current List1"/>
    <w:uiPriority w:val="99"/>
    <w:rsid w:val="000E3941"/>
    <w:pPr>
      <w:numPr>
        <w:numId w:val="1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D02D9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84040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612858826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  <w:divsChild>
                <w:div w:id="1918855348">
                  <w:marLeft w:val="0"/>
                  <w:marRight w:val="0"/>
                  <w:marTop w:val="0"/>
                  <w:marBottom w:val="0"/>
                  <w:divBdr>
                    <w:top w:val="none" w:sz="0" w:space="0" w:color="3D3D3D"/>
                    <w:left w:val="none" w:sz="0" w:space="0" w:color="3D3D3D"/>
                    <w:bottom w:val="none" w:sz="0" w:space="0" w:color="3D3D3D"/>
                    <w:right w:val="none" w:sz="0" w:space="0" w:color="3D3D3D"/>
                  </w:divBdr>
                </w:div>
              </w:divsChild>
            </w:div>
            <w:div w:id="1634168571">
              <w:marLeft w:val="0"/>
              <w:marRight w:val="0"/>
              <w:marTop w:val="221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  <w:divsChild>
                <w:div w:id="96297783">
                  <w:marLeft w:val="0"/>
                  <w:marRight w:val="0"/>
                  <w:marTop w:val="0"/>
                  <w:marBottom w:val="0"/>
                  <w:divBdr>
                    <w:top w:val="none" w:sz="0" w:space="0" w:color="3D3D3D"/>
                    <w:left w:val="none" w:sz="0" w:space="0" w:color="3D3D3D"/>
                    <w:bottom w:val="none" w:sz="0" w:space="0" w:color="3D3D3D"/>
                    <w:right w:val="none" w:sz="0" w:space="0" w:color="3D3D3D"/>
                  </w:divBdr>
                  <w:divsChild>
                    <w:div w:id="176168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3D3D3D"/>
                        <w:left w:val="none" w:sz="0" w:space="0" w:color="3D3D3D"/>
                        <w:bottom w:val="none" w:sz="0" w:space="0" w:color="3D3D3D"/>
                        <w:right w:val="none" w:sz="0" w:space="0" w:color="3D3D3D"/>
                      </w:divBdr>
                    </w:div>
                  </w:divsChild>
                </w:div>
              </w:divsChild>
            </w:div>
          </w:divsChild>
        </w:div>
      </w:divsChild>
    </w:div>
    <w:div w:id="799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6868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</w:div>
      </w:divsChild>
    </w:div>
    <w:div w:id="1919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8810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</w:div>
      </w:divsChild>
    </w:div>
    <w:div w:id="19364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200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jud13-org.zoom.us/j/33438477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ljud13.org/JudicialDirectory/ChristineDEdward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Chrissie Edwards</dc:creator>
  <cp:keywords/>
  <dc:description/>
  <cp:lastModifiedBy>Chrissie Edwards</cp:lastModifiedBy>
  <cp:revision>26</cp:revision>
  <cp:lastPrinted>2025-05-13T20:05:00Z</cp:lastPrinted>
  <dcterms:created xsi:type="dcterms:W3CDTF">2025-06-01T16:59:00Z</dcterms:created>
  <dcterms:modified xsi:type="dcterms:W3CDTF">2025-10-20T15:39:00Z</dcterms:modified>
</cp:coreProperties>
</file>