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B01906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B01906">
        <w:rPr>
          <w:b/>
          <w:u w:val="single"/>
        </w:rPr>
        <w:t xml:space="preserve">JANUARY 2019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B01906">
        <w:rPr>
          <w:b/>
        </w:rPr>
        <w:t>01/02/19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B01906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B01906">
              <w:t>09/04/18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B0190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B01906">
              <w:t>10/04/18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B0190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B01906">
              <w:t>11/03/18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B0190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B01906">
              <w:t>11/18/18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B0190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B01906">
              <w:t>12/03/18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B01906">
            <w:pPr>
              <w:jc w:val="right"/>
            </w:pPr>
            <w:r>
              <w:t>30 days (</w:t>
            </w:r>
            <w:r w:rsidR="00B01906">
              <w:t>12/08/18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B0190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B01906">
              <w:t>12/23/18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B01906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B01906">
              <w:t>12/26/18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B01906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B01906">
              <w:t>12/30/18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B01906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B01906">
              <w:t>01/01/19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B7" w:rsidRDefault="001930B7" w:rsidP="001930B7">
      <w:r>
        <w:separator/>
      </w:r>
    </w:p>
  </w:endnote>
  <w:endnote w:type="continuationSeparator" w:id="0">
    <w:p w:rsidR="001930B7" w:rsidRDefault="001930B7" w:rsidP="0019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B7" w:rsidRDefault="0019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B7" w:rsidRDefault="00193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B7" w:rsidRDefault="0019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B7" w:rsidRDefault="001930B7" w:rsidP="001930B7">
      <w:r>
        <w:separator/>
      </w:r>
    </w:p>
  </w:footnote>
  <w:footnote w:type="continuationSeparator" w:id="0">
    <w:p w:rsidR="001930B7" w:rsidRDefault="001930B7" w:rsidP="0019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B7" w:rsidRDefault="0019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B7" w:rsidRDefault="00193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B7" w:rsidRDefault="00193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930B7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A217B9"/>
    <w:rsid w:val="00A360E2"/>
    <w:rsid w:val="00AE2818"/>
    <w:rsid w:val="00B01906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D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B7"/>
  </w:style>
  <w:style w:type="paragraph" w:styleId="Footer">
    <w:name w:val="footer"/>
    <w:basedOn w:val="Normal"/>
    <w:link w:val="FooterChar"/>
    <w:uiPriority w:val="99"/>
    <w:unhideWhenUsed/>
    <w:rsid w:val="00193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2018-05-22T17:55:00Z</dcterms:created>
  <dcterms:modified xsi:type="dcterms:W3CDTF">2018-05-22T17:55:00Z</dcterms:modified>
</cp:coreProperties>
</file>